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79D3" w:rsidRPr="001679D3" w:rsidRDefault="001679D3" w:rsidP="001679D3">
      <w:pPr>
        <w:widowControl w:val="0"/>
        <w:tabs>
          <w:tab w:val="left" w:pos="5580"/>
        </w:tabs>
        <w:autoSpaceDE w:val="0"/>
        <w:autoSpaceDN w:val="0"/>
        <w:adjustRightInd w:val="0"/>
        <w:spacing w:after="0" w:line="240" w:lineRule="auto"/>
        <w:ind w:left="4027" w:right="426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41350" cy="68580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lum contrast="1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79D3" w:rsidRPr="001679D3" w:rsidRDefault="001679D3" w:rsidP="001679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1679D3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ИЗБИРАТЕЛЬНАЯ КОМИССИЯ</w:t>
      </w:r>
    </w:p>
    <w:p w:rsidR="001679D3" w:rsidRPr="001679D3" w:rsidRDefault="001679D3" w:rsidP="001679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1679D3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ЖЕЛЕЗНОДОРОЖНОГО РАЙОНА ГОРОДА РОСТОВА-НА-ДОНУ</w:t>
      </w:r>
    </w:p>
    <w:p w:rsidR="001679D3" w:rsidRPr="001679D3" w:rsidRDefault="001679D3" w:rsidP="001679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1679D3" w:rsidRPr="001679D3" w:rsidRDefault="001679D3" w:rsidP="001679D3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32"/>
          <w:szCs w:val="24"/>
          <w:lang w:val="x-none" w:eastAsia="x-none"/>
        </w:rPr>
      </w:pPr>
      <w:r w:rsidRPr="001679D3">
        <w:rPr>
          <w:rFonts w:ascii="Times New Roman" w:eastAsia="Times New Roman" w:hAnsi="Times New Roman" w:cs="Times New Roman"/>
          <w:b/>
          <w:bCs/>
          <w:sz w:val="32"/>
          <w:szCs w:val="24"/>
          <w:lang w:val="x-none" w:eastAsia="x-none"/>
        </w:rPr>
        <w:t>ПОСТАНОВЛЕНИЕ</w:t>
      </w:r>
    </w:p>
    <w:p w:rsidR="001679D3" w:rsidRPr="001679D3" w:rsidRDefault="001679D3" w:rsidP="001679D3">
      <w:pPr>
        <w:tabs>
          <w:tab w:val="left" w:pos="708"/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679D3" w:rsidRPr="001679D3" w:rsidRDefault="001679D3" w:rsidP="001679D3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0"/>
        </w:rPr>
      </w:pPr>
      <w:r w:rsidRPr="001679D3">
        <w:rPr>
          <w:rFonts w:ascii="Times New Roman" w:eastAsia="Times New Roman" w:hAnsi="Times New Roman" w:cs="Times New Roman"/>
          <w:sz w:val="28"/>
          <w:szCs w:val="20"/>
        </w:rPr>
        <w:t>17 июля 2025 года</w:t>
      </w:r>
      <w:r w:rsidRPr="001679D3">
        <w:rPr>
          <w:rFonts w:ascii="Times New Roman" w:eastAsia="Times New Roman" w:hAnsi="Times New Roman" w:cs="Times New Roman"/>
          <w:sz w:val="28"/>
          <w:szCs w:val="20"/>
        </w:rPr>
        <w:tab/>
      </w:r>
      <w:r w:rsidRPr="001679D3">
        <w:rPr>
          <w:rFonts w:ascii="Times New Roman" w:eastAsia="Times New Roman" w:hAnsi="Times New Roman" w:cs="Times New Roman"/>
          <w:sz w:val="28"/>
          <w:szCs w:val="20"/>
        </w:rPr>
        <w:tab/>
      </w:r>
      <w:r w:rsidRPr="001679D3">
        <w:rPr>
          <w:rFonts w:ascii="Times New Roman" w:eastAsia="Times New Roman" w:hAnsi="Times New Roman" w:cs="Times New Roman"/>
          <w:sz w:val="28"/>
          <w:szCs w:val="20"/>
        </w:rPr>
        <w:tab/>
      </w:r>
      <w:r w:rsidRPr="001679D3">
        <w:rPr>
          <w:rFonts w:ascii="Times New Roman" w:eastAsia="Times New Roman" w:hAnsi="Times New Roman" w:cs="Times New Roman"/>
          <w:sz w:val="28"/>
          <w:szCs w:val="20"/>
        </w:rPr>
        <w:tab/>
      </w:r>
      <w:r w:rsidRPr="001679D3">
        <w:rPr>
          <w:rFonts w:ascii="Times New Roman" w:eastAsia="Times New Roman" w:hAnsi="Times New Roman" w:cs="Times New Roman"/>
          <w:sz w:val="28"/>
          <w:szCs w:val="20"/>
        </w:rPr>
        <w:tab/>
      </w:r>
      <w:r w:rsidRPr="001679D3">
        <w:rPr>
          <w:rFonts w:ascii="Times New Roman" w:eastAsia="Times New Roman" w:hAnsi="Times New Roman" w:cs="Times New Roman"/>
          <w:sz w:val="28"/>
          <w:szCs w:val="20"/>
        </w:rPr>
        <w:tab/>
      </w:r>
      <w:r w:rsidRPr="001679D3">
        <w:rPr>
          <w:rFonts w:ascii="Times New Roman" w:eastAsia="Times New Roman" w:hAnsi="Times New Roman" w:cs="Times New Roman"/>
          <w:sz w:val="28"/>
          <w:szCs w:val="20"/>
        </w:rPr>
        <w:tab/>
      </w:r>
      <w:r w:rsidRPr="001679D3">
        <w:rPr>
          <w:rFonts w:ascii="Times New Roman" w:eastAsia="Times New Roman" w:hAnsi="Times New Roman" w:cs="Times New Roman"/>
          <w:sz w:val="28"/>
          <w:szCs w:val="20"/>
        </w:rPr>
        <w:tab/>
        <w:t>№ 9-</w:t>
      </w:r>
      <w:r w:rsidR="00335AA0">
        <w:rPr>
          <w:rFonts w:ascii="Times New Roman" w:eastAsia="Times New Roman" w:hAnsi="Times New Roman" w:cs="Times New Roman"/>
          <w:sz w:val="28"/>
          <w:szCs w:val="20"/>
        </w:rPr>
        <w:t>3</w:t>
      </w:r>
    </w:p>
    <w:p w:rsidR="001679D3" w:rsidRPr="001679D3" w:rsidRDefault="001679D3" w:rsidP="001679D3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679D3">
        <w:rPr>
          <w:rFonts w:ascii="Times New Roman" w:eastAsia="Times New Roman" w:hAnsi="Times New Roman" w:cs="Times New Roman"/>
          <w:sz w:val="28"/>
          <w:szCs w:val="28"/>
        </w:rPr>
        <w:t>г. Ростов-на-Дону</w:t>
      </w:r>
    </w:p>
    <w:p w:rsidR="001679D3" w:rsidRPr="001679D3" w:rsidRDefault="001679D3" w:rsidP="001679D3">
      <w:pPr>
        <w:tabs>
          <w:tab w:val="left" w:pos="7938"/>
        </w:tabs>
        <w:suppressAutoHyphens/>
        <w:spacing w:after="0" w:line="240" w:lineRule="auto"/>
        <w:ind w:left="1701" w:right="141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679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открытии специального избирательного счета кандидата в депутаты Ростовской-на-Дону городской Думы восьмого созыва, выдвинутого </w:t>
      </w:r>
      <w:r w:rsidRPr="001679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 xml:space="preserve">по Железнодорожному избирательному округу  № </w:t>
      </w:r>
      <w:r w:rsidR="00335A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Pr="001679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</w:t>
      </w:r>
      <w:proofErr w:type="spellStart"/>
      <w:r w:rsidR="00335A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Шаблий</w:t>
      </w:r>
      <w:proofErr w:type="spellEnd"/>
      <w:r w:rsidR="00335A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Александр</w:t>
      </w:r>
      <w:r w:rsidR="00D53D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335A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Васильевич</w:t>
      </w:r>
      <w:r w:rsidR="00D53D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</w:p>
    <w:p w:rsidR="001679D3" w:rsidRPr="001679D3" w:rsidRDefault="001679D3" w:rsidP="001679D3">
      <w:pPr>
        <w:tabs>
          <w:tab w:val="left" w:pos="9355"/>
        </w:tabs>
        <w:suppressAutoHyphens/>
        <w:spacing w:after="0" w:line="240" w:lineRule="auto"/>
        <w:ind w:right="-1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79D3" w:rsidRPr="001679D3" w:rsidRDefault="001679D3" w:rsidP="001679D3">
      <w:pPr>
        <w:tabs>
          <w:tab w:val="left" w:pos="9355"/>
        </w:tabs>
        <w:suppressAutoHyphens/>
        <w:spacing w:after="0" w:line="240" w:lineRule="auto"/>
        <w:ind w:right="-1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79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Ростовской-на-Дону городской Думы восьмого созыва                                           </w:t>
      </w:r>
      <w:proofErr w:type="spellStart"/>
      <w:r w:rsidR="00294F43">
        <w:rPr>
          <w:rFonts w:ascii="Times New Roman" w:eastAsia="Times New Roman" w:hAnsi="Times New Roman" w:cs="Times New Roman"/>
          <w:sz w:val="28"/>
          <w:szCs w:val="28"/>
          <w:lang w:eastAsia="ru-RU"/>
        </w:rPr>
        <w:t>Шаблий</w:t>
      </w:r>
      <w:proofErr w:type="spellEnd"/>
      <w:r w:rsidR="00294F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Александром Васильевичем</w:t>
      </w:r>
      <w:r w:rsidRPr="001679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выдвинутым Ростовским региональным отделением Всероссийской политической партии </w:t>
      </w:r>
      <w:r w:rsidRPr="001679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«ЕДИНАЯ РОССИЯ»</w:t>
      </w:r>
      <w:r w:rsidRPr="001679D3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 Железнодорожному избирательному округу № </w:t>
      </w:r>
      <w:r w:rsidR="00294F43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1679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руководствуясь частями 4 и 5 статьи 52 Областного закона от 12.05.2016 № 525-ЗС «О выборах и референдумах в Ростовской области»,  </w:t>
      </w:r>
    </w:p>
    <w:p w:rsidR="001679D3" w:rsidRPr="001679D3" w:rsidRDefault="001679D3" w:rsidP="001679D3">
      <w:pPr>
        <w:tabs>
          <w:tab w:val="left" w:pos="9355"/>
        </w:tabs>
        <w:suppressAutoHyphens/>
        <w:spacing w:after="0" w:line="240" w:lineRule="auto"/>
        <w:ind w:right="-1" w:firstLine="72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679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Территориальная избирательная комиссия</w:t>
      </w:r>
    </w:p>
    <w:p w:rsidR="001679D3" w:rsidRPr="001679D3" w:rsidRDefault="001679D3" w:rsidP="001679D3">
      <w:pPr>
        <w:tabs>
          <w:tab w:val="left" w:pos="9355"/>
        </w:tabs>
        <w:suppressAutoHyphens/>
        <w:spacing w:after="0" w:line="240" w:lineRule="auto"/>
        <w:ind w:right="-1" w:firstLine="72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679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Железнодорожного района города Ростова-на-Дону</w:t>
      </w:r>
    </w:p>
    <w:p w:rsidR="001679D3" w:rsidRPr="001679D3" w:rsidRDefault="001679D3" w:rsidP="001679D3">
      <w:pPr>
        <w:tabs>
          <w:tab w:val="left" w:pos="9355"/>
        </w:tabs>
        <w:suppressAutoHyphens/>
        <w:spacing w:after="0" w:line="240" w:lineRule="auto"/>
        <w:ind w:right="-1"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1679D3" w:rsidRPr="001679D3" w:rsidRDefault="001679D3" w:rsidP="001679D3">
      <w:pPr>
        <w:tabs>
          <w:tab w:val="left" w:pos="9355"/>
        </w:tabs>
        <w:suppressAutoHyphens/>
        <w:spacing w:after="0" w:line="240" w:lineRule="auto"/>
        <w:ind w:right="-1"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679D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ПОСТАНОВЛЯЕТ:</w:t>
      </w:r>
    </w:p>
    <w:p w:rsidR="001679D3" w:rsidRPr="001679D3" w:rsidRDefault="001679D3" w:rsidP="001679D3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79D3" w:rsidRPr="001679D3" w:rsidRDefault="001679D3" w:rsidP="001679D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79D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Разрешить кандидату в депутаты Ростовской-на-Дону городской Думы восьмого созыва</w:t>
      </w:r>
      <w:r w:rsidR="00294F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94F43">
        <w:rPr>
          <w:rFonts w:ascii="Times New Roman" w:eastAsia="Times New Roman" w:hAnsi="Times New Roman" w:cs="Times New Roman"/>
          <w:sz w:val="28"/>
          <w:szCs w:val="28"/>
          <w:lang w:eastAsia="ru-RU"/>
        </w:rPr>
        <w:t>Шаблий</w:t>
      </w:r>
      <w:proofErr w:type="spellEnd"/>
      <w:r w:rsidR="00294F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Александру Васильевичу</w:t>
      </w:r>
      <w:r w:rsidRPr="001679D3">
        <w:rPr>
          <w:rFonts w:ascii="Times New Roman" w:eastAsia="Times New Roman" w:hAnsi="Times New Roman" w:cs="Times New Roman"/>
          <w:sz w:val="28"/>
          <w:szCs w:val="28"/>
          <w:lang w:eastAsia="ru-RU"/>
        </w:rPr>
        <w:t>, ИНН</w:t>
      </w:r>
      <w:r w:rsidR="00294F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34791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</w:t>
      </w:r>
      <w:bookmarkStart w:id="0" w:name="_GoBack"/>
      <w:bookmarkEnd w:id="0"/>
      <w:r w:rsidR="009B4D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679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</w:t>
      </w:r>
      <w:r w:rsidRPr="001679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дополнительном офисе № </w:t>
      </w:r>
      <w:r w:rsidRPr="001679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5221/0290 </w:t>
      </w:r>
      <w:r w:rsidRPr="001679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Ростовского отделения ПАО Сбербанк, расположенном по адресу: </w:t>
      </w:r>
      <w:r w:rsidRPr="001679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344004, г. Ростов-на-Дону,   пр. Стачки,  д. 30</w:t>
      </w:r>
      <w:r w:rsidRPr="001679D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679D3" w:rsidRPr="001679D3" w:rsidRDefault="001679D3" w:rsidP="001679D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79D3">
        <w:rPr>
          <w:rFonts w:ascii="Times New Roman" w:eastAsia="Times New Roman" w:hAnsi="Times New Roman" w:cs="Times New Roman"/>
          <w:sz w:val="28"/>
          <w:szCs w:val="28"/>
          <w:lang w:eastAsia="ru-RU"/>
        </w:rPr>
        <w:t>Довести до сведения</w:t>
      </w:r>
      <w:r w:rsidR="009B4D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94F43">
        <w:rPr>
          <w:rFonts w:ascii="Times New Roman" w:eastAsia="Times New Roman" w:hAnsi="Times New Roman" w:cs="Times New Roman"/>
          <w:sz w:val="28"/>
          <w:szCs w:val="28"/>
          <w:lang w:eastAsia="ru-RU"/>
        </w:rPr>
        <w:t>Шаблий</w:t>
      </w:r>
      <w:proofErr w:type="spellEnd"/>
      <w:r w:rsidR="00294F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Александра Васильевича</w:t>
      </w:r>
      <w:r w:rsidRPr="001679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предельный размер расходования средств избирательного фонда кандидата не может превышать 9 миллионов рублей;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</w:t>
      </w:r>
      <w:proofErr w:type="gramStart"/>
      <w:r w:rsidRPr="001679D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размера расходования средств избирательного фонда кандидата</w:t>
      </w:r>
      <w:proofErr w:type="gramEnd"/>
      <w:r w:rsidRPr="001679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1679D3" w:rsidRPr="001679D3" w:rsidRDefault="001679D3" w:rsidP="001679D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79D3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Выдать копию настоящего постановления</w:t>
      </w:r>
      <w:r w:rsidR="00294F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94F43">
        <w:rPr>
          <w:rFonts w:ascii="Times New Roman" w:eastAsia="Times New Roman" w:hAnsi="Times New Roman" w:cs="Times New Roman"/>
          <w:sz w:val="28"/>
          <w:szCs w:val="28"/>
          <w:lang w:eastAsia="ru-RU"/>
        </w:rPr>
        <w:t>Шаблий</w:t>
      </w:r>
      <w:proofErr w:type="spellEnd"/>
      <w:r w:rsidR="00294F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Александру Васильевичу</w:t>
      </w:r>
      <w:r w:rsidRPr="001679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1679D3" w:rsidRPr="001679D3" w:rsidRDefault="001679D3" w:rsidP="001679D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679D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Разместить</w:t>
      </w:r>
      <w:proofErr w:type="gramEnd"/>
      <w:r w:rsidRPr="001679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 Железнодорожного района города Ростова-на-Дону в информационно – телекоммуникационной сети «Интернет».</w:t>
      </w:r>
    </w:p>
    <w:p w:rsidR="001679D3" w:rsidRPr="001679D3" w:rsidRDefault="001679D3" w:rsidP="001679D3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679D3" w:rsidRPr="001679D3" w:rsidRDefault="001679D3" w:rsidP="001679D3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679D3" w:rsidRPr="001679D3" w:rsidRDefault="001679D3" w:rsidP="001679D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79D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1679D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679D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679D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679D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679D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679D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Т. П. Дмитриева</w:t>
      </w:r>
    </w:p>
    <w:p w:rsidR="001679D3" w:rsidRPr="001679D3" w:rsidRDefault="001679D3" w:rsidP="001679D3">
      <w:pPr>
        <w:rPr>
          <w:rFonts w:ascii="Times New Roman" w:eastAsia="Times New Roman" w:hAnsi="Times New Roman" w:cs="Times New Roman"/>
          <w:sz w:val="28"/>
          <w:szCs w:val="28"/>
        </w:rPr>
      </w:pPr>
      <w:r w:rsidRPr="001679D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1679D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679D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679D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679D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679D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679D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679D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Е.А. Гончарова</w:t>
      </w:r>
    </w:p>
    <w:p w:rsidR="001679D3" w:rsidRPr="001679D3" w:rsidRDefault="001679D3" w:rsidP="001679D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41272" w:rsidRDefault="00D41272"/>
    <w:sectPr w:rsidR="00D412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416FC"/>
    <w:multiLevelType w:val="hybridMultilevel"/>
    <w:tmpl w:val="11DEF50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7D8A"/>
    <w:rsid w:val="001679D3"/>
    <w:rsid w:val="00294F43"/>
    <w:rsid w:val="00335AA0"/>
    <w:rsid w:val="00634791"/>
    <w:rsid w:val="00844008"/>
    <w:rsid w:val="009B4D92"/>
    <w:rsid w:val="00A84B24"/>
    <w:rsid w:val="00D41272"/>
    <w:rsid w:val="00D53D52"/>
    <w:rsid w:val="00F07D8A"/>
    <w:rsid w:val="00FA4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679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679D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679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679D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301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2</cp:revision>
  <cp:lastPrinted>2025-07-16T14:23:00Z</cp:lastPrinted>
  <dcterms:created xsi:type="dcterms:W3CDTF">2025-07-16T14:31:00Z</dcterms:created>
  <dcterms:modified xsi:type="dcterms:W3CDTF">2025-07-16T14:31:00Z</dcterms:modified>
</cp:coreProperties>
</file>