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3E4FD0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22</w:t>
      </w:r>
      <w:bookmarkStart w:id="0" w:name="_GoBack"/>
      <w:bookmarkEnd w:id="0"/>
      <w:r w:rsidR="008F683A" w:rsidRPr="00594B98">
        <w:rPr>
          <w:sz w:val="28"/>
          <w:szCs w:val="28"/>
          <w:u w:val="single"/>
        </w:rPr>
        <w:t>.0</w:t>
      </w:r>
      <w:r w:rsidR="00B5791F">
        <w:rPr>
          <w:sz w:val="28"/>
          <w:szCs w:val="28"/>
          <w:u w:val="single"/>
        </w:rPr>
        <w:t>8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B5791F">
        <w:rPr>
          <w:sz w:val="28"/>
          <w:szCs w:val="28"/>
          <w:u w:val="single"/>
        </w:rPr>
        <w:t>6</w:t>
      </w:r>
      <w:r w:rsidR="005B5C3E">
        <w:rPr>
          <w:sz w:val="28"/>
          <w:szCs w:val="28"/>
          <w:u w:val="single"/>
        </w:rPr>
        <w:t>6</w:t>
      </w:r>
      <w:r w:rsidR="00804D06">
        <w:rPr>
          <w:sz w:val="28"/>
          <w:szCs w:val="28"/>
          <w:u w:val="single"/>
        </w:rPr>
        <w:t>-1</w:t>
      </w:r>
      <w:r w:rsidR="005B5C3E">
        <w:rPr>
          <w:sz w:val="28"/>
          <w:szCs w:val="28"/>
          <w:u w:val="single"/>
        </w:rPr>
        <w:t>77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r w:rsidR="005B5C3E">
        <w:rPr>
          <w:sz w:val="28"/>
          <w:szCs w:val="28"/>
        </w:rPr>
        <w:t>Ширяева Алексея Владимировича</w:t>
      </w:r>
      <w:r w:rsidR="00E5782E">
        <w:rPr>
          <w:sz w:val="28"/>
          <w:szCs w:val="28"/>
        </w:rPr>
        <w:t>,</w:t>
      </w:r>
      <w:r w:rsidR="00770BD9" w:rsidRPr="00770BD9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выдвинутого</w:t>
      </w:r>
      <w:r w:rsidR="00770BD9" w:rsidRPr="009249B2">
        <w:rPr>
          <w:sz w:val="28"/>
          <w:szCs w:val="28"/>
        </w:rPr>
        <w:t xml:space="preserve"> </w:t>
      </w:r>
      <w:r w:rsidR="005B5C3E">
        <w:rPr>
          <w:sz w:val="28"/>
          <w:szCs w:val="28"/>
        </w:rPr>
        <w:t>избирательным объединением Региональное отделение Политической партии Партия Духовного преображения России в Ростовской области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полномочий окружной избирательной комиссии по выборам 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r w:rsidR="005B5C3E">
        <w:rPr>
          <w:sz w:val="28"/>
          <w:szCs w:val="28"/>
        </w:rPr>
        <w:t>Карпова Ивана Владимировича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</w:t>
      </w:r>
      <w:proofErr w:type="gramStart"/>
      <w:r w:rsidRPr="00470B5D">
        <w:rPr>
          <w:sz w:val="28"/>
          <w:szCs w:val="28"/>
        </w:rPr>
        <w:t xml:space="preserve">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r w:rsidR="005B5C3E">
        <w:rPr>
          <w:sz w:val="28"/>
          <w:szCs w:val="28"/>
        </w:rPr>
        <w:t>Ширяева Алексея</w:t>
      </w:r>
      <w:proofErr w:type="gramEnd"/>
      <w:r w:rsidR="005B5C3E">
        <w:rPr>
          <w:sz w:val="28"/>
          <w:szCs w:val="28"/>
        </w:rPr>
        <w:t xml:space="preserve"> Владимировича,</w:t>
      </w:r>
      <w:r w:rsidR="005B5C3E" w:rsidRPr="00770BD9">
        <w:rPr>
          <w:sz w:val="28"/>
          <w:szCs w:val="28"/>
        </w:rPr>
        <w:t xml:space="preserve"> </w:t>
      </w:r>
      <w:r w:rsidR="005B5C3E">
        <w:rPr>
          <w:sz w:val="28"/>
          <w:szCs w:val="28"/>
        </w:rPr>
        <w:t>выдвинутого</w:t>
      </w:r>
      <w:r w:rsidR="005B5C3E" w:rsidRPr="009249B2">
        <w:rPr>
          <w:sz w:val="28"/>
          <w:szCs w:val="28"/>
        </w:rPr>
        <w:t xml:space="preserve"> </w:t>
      </w:r>
      <w:r w:rsidR="005B5C3E">
        <w:rPr>
          <w:sz w:val="28"/>
          <w:szCs w:val="28"/>
        </w:rPr>
        <w:t xml:space="preserve">избирательным объединением Региональное отделение Политической партии Партия </w:t>
      </w:r>
      <w:r w:rsidR="005B5C3E">
        <w:rPr>
          <w:sz w:val="28"/>
          <w:szCs w:val="28"/>
        </w:rPr>
        <w:lastRenderedPageBreak/>
        <w:t>Духовного преображения России в Ростовской области</w:t>
      </w:r>
      <w:r w:rsidR="00B74C38">
        <w:rPr>
          <w:sz w:val="28"/>
          <w:szCs w:val="28"/>
        </w:rPr>
        <w:t xml:space="preserve">,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5B5C3E" w:rsidRDefault="00470B5D" w:rsidP="005B5C3E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r w:rsidR="005B5C3E">
        <w:rPr>
          <w:sz w:val="28"/>
          <w:szCs w:val="28"/>
        </w:rPr>
        <w:t>Карпову Ивану Владимировичу</w:t>
      </w:r>
      <w:r w:rsidR="005B5C3E" w:rsidRPr="00470B5D">
        <w:rPr>
          <w:sz w:val="28"/>
          <w:szCs w:val="28"/>
        </w:rPr>
        <w:t xml:space="preserve"> </w:t>
      </w:r>
      <w:r w:rsidRPr="00B74C38">
        <w:rPr>
          <w:sz w:val="28"/>
          <w:szCs w:val="28"/>
        </w:rPr>
        <w:t xml:space="preserve">- доверенному лицу </w:t>
      </w:r>
      <w:r w:rsidR="005B5C3E" w:rsidRPr="00470B5D">
        <w:rPr>
          <w:sz w:val="28"/>
          <w:szCs w:val="28"/>
        </w:rPr>
        <w:t xml:space="preserve">кандидата в депутаты Законодательного </w:t>
      </w:r>
      <w:proofErr w:type="gramStart"/>
      <w:r w:rsidR="005B5C3E" w:rsidRPr="00470B5D">
        <w:rPr>
          <w:sz w:val="28"/>
          <w:szCs w:val="28"/>
        </w:rPr>
        <w:t xml:space="preserve">собрания Ростовской области </w:t>
      </w:r>
      <w:r w:rsidR="005B5C3E">
        <w:rPr>
          <w:sz w:val="28"/>
          <w:szCs w:val="28"/>
        </w:rPr>
        <w:t>пятого созыва Ширяева Алексея</w:t>
      </w:r>
      <w:proofErr w:type="gramEnd"/>
      <w:r w:rsidR="005B5C3E">
        <w:rPr>
          <w:sz w:val="28"/>
          <w:szCs w:val="28"/>
        </w:rPr>
        <w:t xml:space="preserve"> Владимировича,</w:t>
      </w:r>
      <w:r w:rsidR="005B5C3E" w:rsidRPr="00770BD9">
        <w:rPr>
          <w:sz w:val="28"/>
          <w:szCs w:val="28"/>
        </w:rPr>
        <w:t xml:space="preserve"> </w:t>
      </w:r>
      <w:r w:rsidR="005B5C3E">
        <w:rPr>
          <w:sz w:val="28"/>
          <w:szCs w:val="28"/>
        </w:rPr>
        <w:t>выдвинутого</w:t>
      </w:r>
      <w:r w:rsidR="005B5C3E" w:rsidRPr="009249B2">
        <w:rPr>
          <w:sz w:val="28"/>
          <w:szCs w:val="28"/>
        </w:rPr>
        <w:t xml:space="preserve"> </w:t>
      </w:r>
      <w:r w:rsidR="005B5C3E">
        <w:rPr>
          <w:sz w:val="28"/>
          <w:szCs w:val="28"/>
        </w:rPr>
        <w:t xml:space="preserve">избирательным объединением Региональное отделение Политической партии Партия Духовного преображения России в Ростовской области, </w:t>
      </w:r>
      <w:r w:rsidR="005B5C3E" w:rsidRPr="00470B5D">
        <w:rPr>
          <w:sz w:val="28"/>
          <w:szCs w:val="28"/>
        </w:rPr>
        <w:t>по Железнодорожному одномандат</w:t>
      </w:r>
      <w:r w:rsidR="005B5C3E">
        <w:rPr>
          <w:sz w:val="28"/>
          <w:szCs w:val="28"/>
        </w:rPr>
        <w:t xml:space="preserve">ному избирательному округу № 27 </w:t>
      </w:r>
      <w:r w:rsidRPr="005B5C3E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9F0AEB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180000"/>
    <w:rsid w:val="002C1DF4"/>
    <w:rsid w:val="00327878"/>
    <w:rsid w:val="0036026B"/>
    <w:rsid w:val="00361557"/>
    <w:rsid w:val="003878D7"/>
    <w:rsid w:val="003E08B6"/>
    <w:rsid w:val="003E4FD0"/>
    <w:rsid w:val="0040585A"/>
    <w:rsid w:val="00470B5D"/>
    <w:rsid w:val="00472847"/>
    <w:rsid w:val="004B7DDE"/>
    <w:rsid w:val="004C5A5B"/>
    <w:rsid w:val="005414CC"/>
    <w:rsid w:val="00572BC0"/>
    <w:rsid w:val="00594B98"/>
    <w:rsid w:val="0059731B"/>
    <w:rsid w:val="005B5C3E"/>
    <w:rsid w:val="005B67C0"/>
    <w:rsid w:val="00650CAC"/>
    <w:rsid w:val="00665AB1"/>
    <w:rsid w:val="00681B34"/>
    <w:rsid w:val="006D42CA"/>
    <w:rsid w:val="0070646D"/>
    <w:rsid w:val="00770BD9"/>
    <w:rsid w:val="007D51A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74C38"/>
    <w:rsid w:val="00B81D11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8</cp:revision>
  <cp:lastPrinted>2013-08-06T11:42:00Z</cp:lastPrinted>
  <dcterms:created xsi:type="dcterms:W3CDTF">2013-08-06T11:43:00Z</dcterms:created>
  <dcterms:modified xsi:type="dcterms:W3CDTF">2013-08-22T12:18:00Z</dcterms:modified>
</cp:coreProperties>
</file>