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3153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2</w:t>
      </w:r>
      <w:r w:rsidR="003B1AE1">
        <w:rPr>
          <w:rFonts w:ascii="Times New Roman" w:hAnsi="Times New Roman"/>
          <w:sz w:val="28"/>
          <w:szCs w:val="20"/>
          <w:lang w:eastAsia="en-US"/>
        </w:rPr>
        <w:t>1</w:t>
      </w:r>
      <w:r>
        <w:rPr>
          <w:rFonts w:ascii="Times New Roman" w:hAnsi="Times New Roman"/>
          <w:sz w:val="28"/>
          <w:szCs w:val="20"/>
          <w:lang w:eastAsia="en-US"/>
        </w:rPr>
        <w:t xml:space="preserve"> </w:t>
      </w:r>
      <w:r w:rsidR="007D37EE">
        <w:rPr>
          <w:rFonts w:ascii="Times New Roman" w:hAnsi="Times New Roman"/>
          <w:sz w:val="28"/>
          <w:szCs w:val="20"/>
          <w:lang w:eastAsia="en-US"/>
        </w:rPr>
        <w:t>августа 2026 год</w:t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</w:r>
      <w:r w:rsidR="007D37EE">
        <w:rPr>
          <w:rFonts w:ascii="Times New Roman" w:hAnsi="Times New Roman"/>
          <w:sz w:val="28"/>
          <w:szCs w:val="20"/>
          <w:lang w:eastAsia="en-US"/>
        </w:rPr>
        <w:tab/>
        <w:t>№ 1</w:t>
      </w:r>
      <w:r w:rsidR="003B1AE1">
        <w:rPr>
          <w:rFonts w:ascii="Times New Roman" w:hAnsi="Times New Roman"/>
          <w:sz w:val="28"/>
          <w:szCs w:val="20"/>
          <w:lang w:eastAsia="en-US"/>
        </w:rPr>
        <w:t>3</w:t>
      </w:r>
      <w:r w:rsidR="007D37EE">
        <w:rPr>
          <w:rFonts w:ascii="Times New Roman" w:hAnsi="Times New Roman"/>
          <w:sz w:val="28"/>
          <w:szCs w:val="20"/>
          <w:lang w:eastAsia="en-US"/>
        </w:rPr>
        <w:t>-</w:t>
      </w:r>
      <w:r w:rsidR="003B1AE1">
        <w:rPr>
          <w:rFonts w:ascii="Times New Roman" w:hAnsi="Times New Roman"/>
          <w:sz w:val="28"/>
          <w:szCs w:val="20"/>
          <w:lang w:eastAsia="en-US"/>
        </w:rPr>
        <w:t>4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BF0930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3B1AE1">
        <w:rPr>
          <w:rFonts w:ascii="Times New Roman" w:hAnsi="Times New Roman"/>
          <w:b/>
          <w:sz w:val="28"/>
          <w:szCs w:val="28"/>
        </w:rPr>
        <w:t>741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B1AE1">
        <w:rPr>
          <w:rFonts w:ascii="Times New Roman" w:hAnsi="Times New Roman"/>
          <w:sz w:val="28"/>
          <w:szCs w:val="28"/>
        </w:rPr>
        <w:t xml:space="preserve">741 </w:t>
      </w:r>
      <w:r w:rsidR="002442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1AE1">
        <w:rPr>
          <w:rFonts w:ascii="Times New Roman" w:hAnsi="Times New Roman"/>
          <w:sz w:val="28"/>
          <w:szCs w:val="28"/>
        </w:rPr>
        <w:t>Саломатиной</w:t>
      </w:r>
      <w:proofErr w:type="spellEnd"/>
      <w:r w:rsidR="003B1AE1">
        <w:rPr>
          <w:rFonts w:ascii="Times New Roman" w:hAnsi="Times New Roman"/>
          <w:sz w:val="28"/>
          <w:szCs w:val="28"/>
        </w:rPr>
        <w:t xml:space="preserve"> Ириной Анатольевной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Железнодорожного района города Ростова-на-Дону </w:t>
      </w:r>
      <w:bookmarkStart w:id="0" w:name="_GoBack"/>
      <w:bookmarkEnd w:id="0"/>
      <w:r w:rsidRPr="007D37EE">
        <w:rPr>
          <w:rFonts w:ascii="Times New Roman" w:hAnsi="Times New Roman"/>
          <w:bCs/>
          <w:sz w:val="28"/>
          <w:szCs w:val="28"/>
        </w:rPr>
        <w:t>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3B1AE1">
        <w:rPr>
          <w:rFonts w:ascii="Times New Roman" w:hAnsi="Times New Roman"/>
          <w:sz w:val="28"/>
          <w:szCs w:val="28"/>
        </w:rPr>
        <w:t>741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1AE1">
        <w:rPr>
          <w:rFonts w:ascii="Times New Roman" w:hAnsi="Times New Roman"/>
          <w:sz w:val="28"/>
          <w:szCs w:val="28"/>
        </w:rPr>
        <w:t>Саломатину</w:t>
      </w:r>
      <w:proofErr w:type="spellEnd"/>
      <w:r w:rsidR="003B1AE1">
        <w:rPr>
          <w:rFonts w:ascii="Times New Roman" w:hAnsi="Times New Roman"/>
          <w:sz w:val="28"/>
          <w:szCs w:val="28"/>
        </w:rPr>
        <w:t xml:space="preserve"> Ирину Анатольевну</w:t>
      </w:r>
      <w:r w:rsidR="0088304A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88304A">
        <w:rPr>
          <w:rFonts w:ascii="Times New Roman" w:hAnsi="Times New Roman"/>
          <w:sz w:val="28"/>
          <w:szCs w:val="28"/>
        </w:rPr>
        <w:t>выдвинут</w:t>
      </w:r>
      <w:r w:rsidR="003B1AE1">
        <w:rPr>
          <w:rFonts w:ascii="Times New Roman" w:hAnsi="Times New Roman"/>
          <w:sz w:val="28"/>
          <w:szCs w:val="28"/>
        </w:rPr>
        <w:t>а</w:t>
      </w:r>
      <w:proofErr w:type="gramEnd"/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8304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</w:t>
      </w:r>
      <w:r w:rsidR="002442B6">
        <w:rPr>
          <w:rFonts w:ascii="Times New Roman" w:hAnsi="Times New Roman"/>
          <w:bCs/>
          <w:sz w:val="28"/>
          <w:szCs w:val="28"/>
        </w:rPr>
        <w:t>работы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75A24">
        <w:rPr>
          <w:rFonts w:ascii="Times New Roman" w:hAnsi="Times New Roman"/>
          <w:sz w:val="28"/>
          <w:szCs w:val="28"/>
        </w:rPr>
        <w:t>741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suppressAutoHyphens/>
        <w:spacing w:after="0" w:line="240" w:lineRule="auto"/>
        <w:ind w:right="175"/>
        <w:jc w:val="both"/>
        <w:rPr>
          <w:rFonts w:ascii="Times New Roman" w:hAnsi="Times New Roman"/>
          <w:sz w:val="28"/>
          <w:szCs w:val="20"/>
        </w:rPr>
      </w:pPr>
      <w:r w:rsidRPr="007D37EE">
        <w:rPr>
          <w:rFonts w:ascii="Times New Roman" w:hAnsi="Times New Roman"/>
          <w:sz w:val="28"/>
          <w:szCs w:val="20"/>
        </w:rPr>
        <w:lastRenderedPageBreak/>
        <w:t>5.</w:t>
      </w:r>
      <w:proofErr w:type="gramStart"/>
      <w:r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2442B6"/>
    <w:rsid w:val="002A3F2E"/>
    <w:rsid w:val="003B1AE1"/>
    <w:rsid w:val="003E4A12"/>
    <w:rsid w:val="00675A24"/>
    <w:rsid w:val="00760CFA"/>
    <w:rsid w:val="007D37EE"/>
    <w:rsid w:val="0088304A"/>
    <w:rsid w:val="00BF0930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2026-08-19T07:27:00Z</cp:lastPrinted>
  <dcterms:created xsi:type="dcterms:W3CDTF">2026-08-19T07:28:00Z</dcterms:created>
  <dcterms:modified xsi:type="dcterms:W3CDTF">2026-08-19T07:28:00Z</dcterms:modified>
</cp:coreProperties>
</file>