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08" w:rsidRDefault="002B6B08" w:rsidP="002B6B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ЖЕЛЕЗНОДОРОЖНОГО    РАЙОНА  Г. РОСТОВА-НА-ДОНУ</w:t>
      </w:r>
    </w:p>
    <w:p w:rsidR="002B6B08" w:rsidRDefault="002B6B08" w:rsidP="002B6B08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ПОСТАНОВЛЕНИЕ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DF2F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DF2FC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1E37">
        <w:rPr>
          <w:rFonts w:ascii="Times New Roman" w:hAnsi="Times New Roman"/>
          <w:sz w:val="28"/>
          <w:szCs w:val="28"/>
        </w:rPr>
        <w:t xml:space="preserve"> апреля 202</w:t>
      </w:r>
      <w:r w:rsidR="00DF2FC3">
        <w:rPr>
          <w:rFonts w:ascii="Times New Roman" w:hAnsi="Times New Roman"/>
          <w:sz w:val="28"/>
          <w:szCs w:val="28"/>
        </w:rPr>
        <w:t>3</w:t>
      </w:r>
      <w:r w:rsidRPr="00EE1E37">
        <w:rPr>
          <w:rFonts w:ascii="Times New Roman" w:hAnsi="Times New Roman"/>
          <w:sz w:val="28"/>
          <w:szCs w:val="28"/>
        </w:rPr>
        <w:t xml:space="preserve"> г.</w:t>
      </w:r>
      <w:r w:rsidRPr="00EE1E37">
        <w:rPr>
          <w:rFonts w:ascii="Times New Roman" w:hAnsi="Times New Roman"/>
          <w:sz w:val="28"/>
          <w:szCs w:val="24"/>
        </w:rPr>
        <w:tab/>
      </w:r>
      <w:r w:rsidRPr="00EE1E37">
        <w:rPr>
          <w:rFonts w:ascii="Times New Roman" w:hAnsi="Times New Roman"/>
          <w:sz w:val="28"/>
          <w:szCs w:val="24"/>
        </w:rPr>
        <w:tab/>
        <w:t xml:space="preserve">       </w:t>
      </w:r>
      <w:r w:rsidR="00DF2FC3" w:rsidRPr="00EE1E37">
        <w:rPr>
          <w:rFonts w:ascii="Times New Roman" w:hAnsi="Times New Roman"/>
          <w:sz w:val="28"/>
          <w:szCs w:val="24"/>
        </w:rPr>
        <w:t>г</w:t>
      </w:r>
      <w:r w:rsidR="00DF2FC3">
        <w:rPr>
          <w:rFonts w:ascii="Times New Roman" w:hAnsi="Times New Roman"/>
          <w:sz w:val="28"/>
          <w:szCs w:val="24"/>
        </w:rPr>
        <w:t>.</w:t>
      </w:r>
      <w:r w:rsidR="00DF2FC3" w:rsidRPr="00EE1E37">
        <w:rPr>
          <w:rFonts w:ascii="Times New Roman" w:hAnsi="Times New Roman"/>
          <w:sz w:val="28"/>
          <w:szCs w:val="24"/>
        </w:rPr>
        <w:t xml:space="preserve"> Ростов-на-Дону</w:t>
      </w:r>
      <w:r w:rsidRPr="00EE1E37">
        <w:rPr>
          <w:rFonts w:ascii="Times New Roman" w:hAnsi="Times New Roman"/>
          <w:sz w:val="28"/>
          <w:szCs w:val="24"/>
        </w:rPr>
        <w:t xml:space="preserve">                                 № </w:t>
      </w:r>
      <w:r w:rsidR="00DF2FC3">
        <w:rPr>
          <w:rFonts w:ascii="Times New Roman" w:hAnsi="Times New Roman"/>
          <w:sz w:val="28"/>
          <w:szCs w:val="24"/>
        </w:rPr>
        <w:t>4</w:t>
      </w:r>
      <w:r w:rsidRPr="00EE1E37">
        <w:rPr>
          <w:rFonts w:ascii="Times New Roman" w:hAnsi="Times New Roman"/>
          <w:sz w:val="28"/>
          <w:szCs w:val="24"/>
        </w:rPr>
        <w:t>-</w:t>
      </w:r>
      <w:r w:rsidR="00F56F0A">
        <w:rPr>
          <w:rFonts w:ascii="Times New Roman" w:hAnsi="Times New Roman"/>
          <w:sz w:val="28"/>
          <w:szCs w:val="24"/>
        </w:rPr>
        <w:t>7</w:t>
      </w: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Pr="00EE1E37" w:rsidRDefault="002B6B0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  <w:r w:rsidRPr="00EE1E37">
        <w:rPr>
          <w:rFonts w:ascii="Times New Roman" w:hAnsi="Times New Roman"/>
          <w:b/>
          <w:sz w:val="28"/>
          <w:szCs w:val="28"/>
        </w:rPr>
        <w:t>О Рабочей группе Территориальной избирательной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E1E37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Железнодорожного  </w:t>
      </w:r>
      <w:r w:rsidRPr="00EE1E37">
        <w:rPr>
          <w:rFonts w:ascii="Times New Roman" w:hAnsi="Times New Roman"/>
          <w:b/>
          <w:sz w:val="28"/>
          <w:szCs w:val="28"/>
        </w:rPr>
        <w:t xml:space="preserve">района города Ростова-на-Дону по </w:t>
      </w:r>
      <w:r w:rsidR="005B035C">
        <w:rPr>
          <w:rFonts w:ascii="Times New Roman" w:hAnsi="Times New Roman"/>
          <w:b/>
          <w:sz w:val="28"/>
          <w:szCs w:val="28"/>
        </w:rPr>
        <w:t>рассмотрению обращений граждан</w:t>
      </w:r>
    </w:p>
    <w:p w:rsidR="002B6B08" w:rsidRPr="00EE1E37" w:rsidRDefault="002B6B0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>В целях реализации</w:t>
      </w:r>
      <w:r w:rsidR="005B035C">
        <w:rPr>
          <w:rFonts w:ascii="Times New Roman" w:hAnsi="Times New Roman"/>
          <w:sz w:val="28"/>
          <w:szCs w:val="28"/>
        </w:rPr>
        <w:t xml:space="preserve"> Федерального закона от 02.05.2006 № 59-ФЗ (</w:t>
      </w:r>
      <w:proofErr w:type="spellStart"/>
      <w:r w:rsidR="005B035C">
        <w:rPr>
          <w:rFonts w:ascii="Times New Roman" w:hAnsi="Times New Roman"/>
          <w:sz w:val="28"/>
          <w:szCs w:val="28"/>
        </w:rPr>
        <w:t>ред</w:t>
      </w:r>
      <w:proofErr w:type="gramStart"/>
      <w:r w:rsidR="005B035C">
        <w:rPr>
          <w:rFonts w:ascii="Times New Roman" w:hAnsi="Times New Roman"/>
          <w:sz w:val="28"/>
          <w:szCs w:val="28"/>
        </w:rPr>
        <w:t>.о</w:t>
      </w:r>
      <w:proofErr w:type="gramEnd"/>
      <w:r w:rsidR="005B035C">
        <w:rPr>
          <w:rFonts w:ascii="Times New Roman" w:hAnsi="Times New Roman"/>
          <w:sz w:val="28"/>
          <w:szCs w:val="28"/>
        </w:rPr>
        <w:t>т</w:t>
      </w:r>
      <w:proofErr w:type="spellEnd"/>
      <w:r w:rsidR="005B035C">
        <w:rPr>
          <w:rFonts w:ascii="Times New Roman" w:hAnsi="Times New Roman"/>
          <w:sz w:val="28"/>
          <w:szCs w:val="28"/>
        </w:rPr>
        <w:t xml:space="preserve"> 27.12.2018) «О порядке рассмотрения обращений граждан Российской Федерации»</w:t>
      </w:r>
      <w:r w:rsidR="008A4B6A">
        <w:rPr>
          <w:rFonts w:ascii="Times New Roman" w:hAnsi="Times New Roman"/>
          <w:sz w:val="28"/>
          <w:szCs w:val="28"/>
        </w:rPr>
        <w:t xml:space="preserve"> (далее –закон)</w:t>
      </w:r>
      <w:r w:rsidR="00343560">
        <w:rPr>
          <w:rFonts w:ascii="Times New Roman" w:hAnsi="Times New Roman"/>
          <w:sz w:val="28"/>
          <w:szCs w:val="28"/>
        </w:rPr>
        <w:t xml:space="preserve">, </w:t>
      </w:r>
      <w:r w:rsidRPr="00EE1E3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Железнодорожн</w:t>
      </w:r>
      <w:r w:rsidRPr="00EE1E37">
        <w:rPr>
          <w:rFonts w:ascii="Times New Roman" w:hAnsi="Times New Roman"/>
          <w:sz w:val="28"/>
          <w:szCs w:val="28"/>
        </w:rPr>
        <w:t>ого района</w:t>
      </w:r>
      <w:r w:rsidRPr="00EE1E37">
        <w:rPr>
          <w:rFonts w:ascii="Times New Roman" w:hAnsi="Times New Roman"/>
          <w:kern w:val="28"/>
          <w:sz w:val="28"/>
          <w:szCs w:val="20"/>
        </w:rPr>
        <w:t xml:space="preserve"> </w:t>
      </w:r>
      <w:r w:rsidRPr="00EE1E37">
        <w:rPr>
          <w:rFonts w:ascii="Times New Roman" w:hAnsi="Times New Roman"/>
          <w:sz w:val="28"/>
          <w:szCs w:val="28"/>
        </w:rPr>
        <w:t xml:space="preserve">города Ростова-на-Дону </w:t>
      </w: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ПОСТАНОВЛЯЕТ:</w:t>
      </w:r>
    </w:p>
    <w:p w:rsidR="002B6B08" w:rsidRPr="00EE1E37" w:rsidRDefault="002B6B08" w:rsidP="002B6B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DF2FC3" w:rsidRPr="00DF2FC3" w:rsidRDefault="00DF2FC3" w:rsidP="00DF2FC3">
      <w:pPr>
        <w:numPr>
          <w:ilvl w:val="0"/>
          <w:numId w:val="1"/>
        </w:numPr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F2FC3">
        <w:rPr>
          <w:rFonts w:ascii="Times New Roman" w:hAnsi="Times New Roman"/>
          <w:sz w:val="28"/>
          <w:szCs w:val="28"/>
        </w:rPr>
        <w:t xml:space="preserve"> Признать утратившим силу постановление Территориальной избирательной комиссии Железнодорожного района г. Ростова-на-Дону № 2-3 от  02 апреля  2021 года «О Рабочей группе Территориальной избирательной комиссии Железнодорожного  района города Ростова-на-Дону по рассмотрению обращений граждан».</w:t>
      </w:r>
    </w:p>
    <w:p w:rsidR="002B6B08" w:rsidRPr="00EE1E37" w:rsidRDefault="00DF2FC3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2B6B08" w:rsidRPr="00EE1E37">
        <w:rPr>
          <w:rFonts w:ascii="Times New Roman" w:hAnsi="Times New Roman"/>
          <w:bCs/>
          <w:sz w:val="28"/>
          <w:szCs w:val="28"/>
        </w:rPr>
        <w:t xml:space="preserve"> Создать Рабочую группу по</w:t>
      </w:r>
      <w:r w:rsidR="00343560">
        <w:rPr>
          <w:rFonts w:ascii="Times New Roman" w:hAnsi="Times New Roman"/>
          <w:bCs/>
          <w:sz w:val="28"/>
          <w:szCs w:val="28"/>
        </w:rPr>
        <w:t xml:space="preserve"> рассмотрению обращений граждан</w:t>
      </w:r>
      <w:r w:rsidR="002B6B08" w:rsidRPr="00EE1E37">
        <w:rPr>
          <w:rFonts w:ascii="Times New Roman" w:hAnsi="Times New Roman"/>
          <w:bCs/>
          <w:sz w:val="28"/>
          <w:szCs w:val="28"/>
        </w:rPr>
        <w:t>,</w:t>
      </w:r>
      <w:r w:rsidR="00343560">
        <w:rPr>
          <w:rFonts w:ascii="Times New Roman" w:hAnsi="Times New Roman"/>
          <w:bCs/>
          <w:sz w:val="28"/>
          <w:szCs w:val="28"/>
        </w:rPr>
        <w:t xml:space="preserve"> поступивших в Территориальную избирательную комиссию Железнодорожного района г</w:t>
      </w:r>
      <w:r w:rsidR="008A4B6A">
        <w:rPr>
          <w:rFonts w:ascii="Times New Roman" w:hAnsi="Times New Roman"/>
          <w:bCs/>
          <w:sz w:val="28"/>
          <w:szCs w:val="28"/>
        </w:rPr>
        <w:t xml:space="preserve">орода </w:t>
      </w:r>
      <w:r w:rsidR="00343560">
        <w:rPr>
          <w:rFonts w:ascii="Times New Roman" w:hAnsi="Times New Roman"/>
          <w:bCs/>
          <w:sz w:val="28"/>
          <w:szCs w:val="28"/>
        </w:rPr>
        <w:t xml:space="preserve"> Ростова-на-Дону </w:t>
      </w:r>
      <w:r w:rsidR="002B6B08" w:rsidRPr="00EE1E37">
        <w:rPr>
          <w:rFonts w:ascii="Times New Roman" w:hAnsi="Times New Roman"/>
          <w:bCs/>
          <w:sz w:val="28"/>
          <w:szCs w:val="28"/>
        </w:rPr>
        <w:t xml:space="preserve"> (далее – Рабочая группа) и утвердить ее состав согласно приложению.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 Рабочей группе: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.1. Обеспечить учет поступления письменных</w:t>
      </w:r>
      <w:r>
        <w:rPr>
          <w:rFonts w:ascii="Times New Roman" w:hAnsi="Times New Roman"/>
          <w:bCs/>
          <w:sz w:val="28"/>
          <w:szCs w:val="28"/>
        </w:rPr>
        <w:t xml:space="preserve"> обращений граждан</w:t>
      </w:r>
      <w:r w:rsidR="002B6B08" w:rsidRPr="00EE1E37">
        <w:rPr>
          <w:rFonts w:ascii="Times New Roman" w:hAnsi="Times New Roman"/>
          <w:bCs/>
          <w:sz w:val="28"/>
          <w:szCs w:val="28"/>
        </w:rPr>
        <w:t>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</w:t>
      </w:r>
      <w:r w:rsidR="002B6B08" w:rsidRPr="00EE1E37">
        <w:rPr>
          <w:rFonts w:ascii="Times New Roman" w:hAnsi="Times New Roman"/>
          <w:bCs/>
          <w:sz w:val="28"/>
          <w:szCs w:val="28"/>
        </w:rPr>
        <w:t>.2.</w:t>
      </w:r>
      <w:r>
        <w:rPr>
          <w:rFonts w:ascii="Times New Roman" w:hAnsi="Times New Roman"/>
          <w:bCs/>
          <w:sz w:val="28"/>
          <w:szCs w:val="28"/>
        </w:rPr>
        <w:t xml:space="preserve"> Обеспечить рассмотрение  и предоставление ответа гражданам,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обратившимся в Территориальную избирательную комиссию Железнодорожного района г. Ростова-на-Дону, в  </w:t>
      </w:r>
      <w:proofErr w:type="gramStart"/>
      <w:r>
        <w:rPr>
          <w:rFonts w:ascii="Times New Roman" w:hAnsi="Times New Roman"/>
          <w:bCs/>
          <w:sz w:val="28"/>
          <w:szCs w:val="28"/>
        </w:rPr>
        <w:t>установленные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законом сроком</w:t>
      </w:r>
      <w:r w:rsidR="002B6B08" w:rsidRPr="00EE1E37">
        <w:rPr>
          <w:rFonts w:ascii="Times New Roman" w:hAnsi="Times New Roman"/>
          <w:bCs/>
          <w:sz w:val="28"/>
          <w:szCs w:val="28"/>
        </w:rPr>
        <w:t>.</w:t>
      </w:r>
    </w:p>
    <w:p w:rsidR="002B6B08" w:rsidRPr="00EE1E37" w:rsidRDefault="008A4B6A" w:rsidP="002B6B0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2B6B08" w:rsidRPr="00EE1E37">
        <w:rPr>
          <w:rFonts w:ascii="Times New Roman" w:hAnsi="Times New Roman"/>
          <w:bCs/>
          <w:sz w:val="28"/>
          <w:szCs w:val="28"/>
        </w:rPr>
        <w:t xml:space="preserve">. </w:t>
      </w:r>
      <w:proofErr w:type="gramStart"/>
      <w:r w:rsidR="002B6B08" w:rsidRPr="00EE1E37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="002B6B08" w:rsidRPr="00EE1E37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2B6B08">
        <w:rPr>
          <w:rFonts w:ascii="Times New Roman" w:hAnsi="Times New Roman"/>
          <w:bCs/>
          <w:sz w:val="28"/>
          <w:szCs w:val="28"/>
        </w:rPr>
        <w:t>Железнодорожн</w:t>
      </w:r>
      <w:r w:rsidR="002B6B08" w:rsidRPr="00EE1E37">
        <w:rPr>
          <w:rFonts w:ascii="Times New Roman" w:hAnsi="Times New Roman"/>
          <w:bCs/>
          <w:sz w:val="28"/>
          <w:szCs w:val="28"/>
        </w:rPr>
        <w:t>ого района города Ростова-на-Дону                   в информационно-телекоммуникационной сети «Интернет».</w:t>
      </w:r>
    </w:p>
    <w:p w:rsidR="002B6B08" w:rsidRPr="00EE1E37" w:rsidRDefault="008A4B6A" w:rsidP="002B6B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>4</w:t>
      </w:r>
      <w:r w:rsidR="002B6B08" w:rsidRPr="00EE1E37">
        <w:rPr>
          <w:rFonts w:ascii="Times New Roman" w:hAnsi="Times New Roman"/>
          <w:sz w:val="28"/>
          <w:szCs w:val="28"/>
        </w:rPr>
        <w:t>. </w:t>
      </w:r>
      <w:proofErr w:type="gramStart"/>
      <w:r w:rsidR="002B6B08" w:rsidRPr="00EE1E3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2B6B08" w:rsidRPr="00EE1E37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 w:rsidR="00DF2FC3">
        <w:rPr>
          <w:rFonts w:ascii="Times New Roman" w:hAnsi="Times New Roman"/>
          <w:sz w:val="28"/>
          <w:szCs w:val="28"/>
        </w:rPr>
        <w:t>оставляю за собой.</w:t>
      </w: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hAnsi="Courier New" w:cs="Courier New"/>
          <w:sz w:val="20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 xml:space="preserve">Председатель комиссии                             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E1E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Т.П.</w:t>
      </w:r>
      <w:r w:rsidR="00DF2F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Дмитриева</w:t>
      </w: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>Секретарь комиссии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EE1E37">
        <w:rPr>
          <w:rFonts w:ascii="Times New Roman" w:hAnsi="Times New Roman"/>
          <w:sz w:val="28"/>
          <w:szCs w:val="28"/>
        </w:rPr>
        <w:t xml:space="preserve">   </w:t>
      </w:r>
      <w:r w:rsidR="00DF2FC3">
        <w:rPr>
          <w:rFonts w:ascii="Times New Roman" w:hAnsi="Times New Roman"/>
          <w:sz w:val="28"/>
          <w:szCs w:val="28"/>
        </w:rPr>
        <w:t>С.Ю. Величко</w:t>
      </w:r>
    </w:p>
    <w:p w:rsidR="002B6B08" w:rsidRPr="00EE1E37" w:rsidRDefault="002B6B08" w:rsidP="00F56F0A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8"/>
          <w:szCs w:val="28"/>
        </w:rPr>
        <w:br w:type="page"/>
      </w:r>
      <w:r w:rsidRPr="00EE1E37">
        <w:rPr>
          <w:rFonts w:ascii="Times New Roman" w:hAnsi="Times New Roman"/>
          <w:sz w:val="24"/>
          <w:szCs w:val="20"/>
        </w:rPr>
        <w:lastRenderedPageBreak/>
        <w:t xml:space="preserve">  Приложение </w:t>
      </w:r>
    </w:p>
    <w:p w:rsidR="002B6B08" w:rsidRPr="00EE1E37" w:rsidRDefault="002B6B08" w:rsidP="00F56F0A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к постановлению Территориальной избирательной комиссии </w:t>
      </w:r>
      <w:r>
        <w:rPr>
          <w:rFonts w:ascii="Times New Roman" w:hAnsi="Times New Roman"/>
          <w:sz w:val="24"/>
          <w:szCs w:val="20"/>
        </w:rPr>
        <w:t>Железнодорожн</w:t>
      </w:r>
      <w:r w:rsidRPr="00EE1E37">
        <w:rPr>
          <w:rFonts w:ascii="Times New Roman" w:hAnsi="Times New Roman"/>
          <w:sz w:val="24"/>
          <w:szCs w:val="20"/>
        </w:rPr>
        <w:t>ого района города Ростова-на-Дону</w:t>
      </w:r>
    </w:p>
    <w:p w:rsidR="002B6B08" w:rsidRPr="00EE1E37" w:rsidRDefault="002B6B08" w:rsidP="00F56F0A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от </w:t>
      </w:r>
      <w:r>
        <w:rPr>
          <w:rFonts w:ascii="Times New Roman" w:hAnsi="Times New Roman"/>
          <w:sz w:val="24"/>
          <w:szCs w:val="20"/>
        </w:rPr>
        <w:t>2</w:t>
      </w:r>
      <w:r w:rsidR="00DF2FC3">
        <w:rPr>
          <w:rFonts w:ascii="Times New Roman" w:hAnsi="Times New Roman"/>
          <w:sz w:val="24"/>
          <w:szCs w:val="20"/>
        </w:rPr>
        <w:t>1</w:t>
      </w:r>
      <w:r w:rsidRPr="00EE1E37">
        <w:rPr>
          <w:rFonts w:ascii="Times New Roman" w:hAnsi="Times New Roman"/>
          <w:sz w:val="24"/>
          <w:szCs w:val="20"/>
        </w:rPr>
        <w:t xml:space="preserve"> апреля 202</w:t>
      </w:r>
      <w:r w:rsidR="00DF2FC3">
        <w:rPr>
          <w:rFonts w:ascii="Times New Roman" w:hAnsi="Times New Roman"/>
          <w:sz w:val="24"/>
          <w:szCs w:val="20"/>
        </w:rPr>
        <w:t>3</w:t>
      </w:r>
      <w:r w:rsidRPr="00EE1E37">
        <w:rPr>
          <w:rFonts w:ascii="Times New Roman" w:hAnsi="Times New Roman"/>
          <w:sz w:val="24"/>
          <w:szCs w:val="20"/>
        </w:rPr>
        <w:t xml:space="preserve"> года № </w:t>
      </w:r>
      <w:r w:rsidR="00DF2FC3">
        <w:rPr>
          <w:rFonts w:ascii="Times New Roman" w:hAnsi="Times New Roman"/>
          <w:sz w:val="24"/>
          <w:szCs w:val="20"/>
        </w:rPr>
        <w:t>4</w:t>
      </w:r>
      <w:r w:rsidRPr="00EE1E37">
        <w:rPr>
          <w:rFonts w:ascii="Times New Roman" w:hAnsi="Times New Roman"/>
          <w:sz w:val="24"/>
          <w:szCs w:val="20"/>
        </w:rPr>
        <w:t>-</w:t>
      </w:r>
      <w:r w:rsidR="00F56F0A">
        <w:rPr>
          <w:rFonts w:ascii="Times New Roman" w:hAnsi="Times New Roman"/>
          <w:sz w:val="24"/>
          <w:szCs w:val="20"/>
        </w:rPr>
        <w:t>7</w:t>
      </w:r>
      <w:bookmarkStart w:id="0" w:name="_GoBack"/>
      <w:bookmarkEnd w:id="0"/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>СОСТАВ</w:t>
      </w:r>
    </w:p>
    <w:p w:rsidR="002B6B08" w:rsidRPr="00EE1E37" w:rsidRDefault="002B6B08" w:rsidP="008A4B6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 xml:space="preserve">Рабочей группы по </w:t>
      </w:r>
      <w:r w:rsidR="008A4B6A" w:rsidRPr="008A4B6A">
        <w:rPr>
          <w:rFonts w:ascii="Times New Roman" w:hAnsi="Times New Roman"/>
          <w:b/>
          <w:sz w:val="28"/>
          <w:szCs w:val="20"/>
        </w:rPr>
        <w:t xml:space="preserve"> рассмотрению обращений граждан, поступивших в Территориальную избирательную ком</w:t>
      </w:r>
      <w:r w:rsidR="008A4B6A">
        <w:rPr>
          <w:rFonts w:ascii="Times New Roman" w:hAnsi="Times New Roman"/>
          <w:b/>
          <w:sz w:val="28"/>
          <w:szCs w:val="20"/>
        </w:rPr>
        <w:t>иссию Железнодорожного района города</w:t>
      </w:r>
      <w:r w:rsidR="008A4B6A" w:rsidRPr="008A4B6A">
        <w:rPr>
          <w:rFonts w:ascii="Times New Roman" w:hAnsi="Times New Roman"/>
          <w:b/>
          <w:sz w:val="28"/>
          <w:szCs w:val="20"/>
        </w:rPr>
        <w:t xml:space="preserve"> Ростова-на-Дону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2B6B08" w:rsidRPr="00EE1E37" w:rsidRDefault="002B6B08" w:rsidP="002B6B08">
      <w:pPr>
        <w:tabs>
          <w:tab w:val="left" w:pos="3381"/>
        </w:tabs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 w:rsidRPr="00EE1E37">
        <w:rPr>
          <w:rFonts w:ascii="Times New Roman" w:hAnsi="Times New Roman"/>
          <w:sz w:val="28"/>
          <w:szCs w:val="20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892"/>
        <w:gridCol w:w="469"/>
        <w:gridCol w:w="5386"/>
      </w:tblGrid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Руководитель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Дмитриева</w:t>
            </w:r>
          </w:p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Татьяна Павловна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председатель территориальной избирательной комиссии</w:t>
            </w:r>
          </w:p>
        </w:tc>
      </w:tr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Члены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</w:tcPr>
          <w:p w:rsidR="002B6B08" w:rsidRPr="00EE1E37" w:rsidRDefault="00DF2FC3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Буракова</w:t>
            </w:r>
            <w:proofErr w:type="spellEnd"/>
            <w:r>
              <w:rPr>
                <w:rFonts w:ascii="Times New Roman" w:hAnsi="Times New Roman"/>
                <w:sz w:val="28"/>
                <w:szCs w:val="24"/>
              </w:rPr>
              <w:t xml:space="preserve"> Ирина Евгеньевна</w:t>
            </w:r>
          </w:p>
        </w:tc>
        <w:tc>
          <w:tcPr>
            <w:tcW w:w="469" w:type="dxa"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заместитель председателя территориальной избирательной комиссии</w:t>
            </w:r>
          </w:p>
          <w:p w:rsidR="002B6B08" w:rsidRPr="00EE1E37" w:rsidRDefault="002B6B08" w:rsidP="007D34AC">
            <w:pPr>
              <w:tabs>
                <w:tab w:val="left" w:pos="5170"/>
              </w:tabs>
              <w:spacing w:after="0" w:line="240" w:lineRule="auto"/>
              <w:ind w:right="283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2B6B08">
        <w:tc>
          <w:tcPr>
            <w:tcW w:w="3892" w:type="dxa"/>
          </w:tcPr>
          <w:p w:rsidR="002B6B08" w:rsidRPr="00EE1E37" w:rsidRDefault="00DF2FC3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Величко Светлана Юрьевна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секретарь территориальной избирательной комиссии с правом решающего голоса </w:t>
            </w: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Глазунов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Николай Васильевич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8A4B6A" w:rsidRPr="00EE1E37" w:rsidTr="007D34AC">
        <w:tc>
          <w:tcPr>
            <w:tcW w:w="3892" w:type="dxa"/>
            <w:hideMark/>
          </w:tcPr>
          <w:p w:rsidR="008A4B6A" w:rsidRDefault="008A4B6A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Тихонцов</w:t>
            </w:r>
            <w:proofErr w:type="spellEnd"/>
          </w:p>
          <w:p w:rsidR="008A4B6A" w:rsidRPr="00EE1E37" w:rsidRDefault="008A4B6A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Александр Викторович</w:t>
            </w:r>
          </w:p>
        </w:tc>
        <w:tc>
          <w:tcPr>
            <w:tcW w:w="469" w:type="dxa"/>
            <w:hideMark/>
          </w:tcPr>
          <w:p w:rsidR="008A4B6A" w:rsidRPr="00EE1E37" w:rsidRDefault="008A4B6A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8A4B6A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8A4B6A" w:rsidRPr="00EE1E37" w:rsidRDefault="008A4B6A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2B6B08" w:rsidRPr="00EE1E37" w:rsidRDefault="002B6B08" w:rsidP="002B6B08">
      <w:pPr>
        <w:spacing w:after="0" w:line="240" w:lineRule="auto"/>
        <w:ind w:left="5812"/>
        <w:jc w:val="center"/>
        <w:rPr>
          <w:rFonts w:ascii="Times New Roman" w:hAnsi="Times New Roman"/>
          <w:sz w:val="28"/>
          <w:szCs w:val="28"/>
        </w:rPr>
      </w:pPr>
    </w:p>
    <w:p w:rsidR="009150BB" w:rsidRDefault="009150BB"/>
    <w:sectPr w:rsidR="0091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60"/>
    <w:rsid w:val="00075D60"/>
    <w:rsid w:val="002B6B08"/>
    <w:rsid w:val="00343560"/>
    <w:rsid w:val="005B035C"/>
    <w:rsid w:val="008A4B6A"/>
    <w:rsid w:val="009150BB"/>
    <w:rsid w:val="00DF2FC3"/>
    <w:rsid w:val="00F5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2023-04-21T07:37:00Z</cp:lastPrinted>
  <dcterms:created xsi:type="dcterms:W3CDTF">2023-04-20T07:37:00Z</dcterms:created>
  <dcterms:modified xsi:type="dcterms:W3CDTF">2023-04-21T07:37:00Z</dcterms:modified>
</cp:coreProperties>
</file>