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5B3BAE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B6C6C">
        <w:rPr>
          <w:sz w:val="28"/>
          <w:szCs w:val="28"/>
        </w:rPr>
        <w:t>0</w:t>
      </w:r>
      <w:r>
        <w:rPr>
          <w:sz w:val="28"/>
          <w:szCs w:val="28"/>
        </w:rPr>
        <w:t xml:space="preserve"> августа</w:t>
      </w:r>
      <w:r w:rsidR="000B162A">
        <w:rPr>
          <w:sz w:val="28"/>
          <w:szCs w:val="28"/>
        </w:rPr>
        <w:t xml:space="preserve"> 20</w:t>
      </w:r>
      <w:r w:rsidR="00E35DB0">
        <w:rPr>
          <w:sz w:val="28"/>
          <w:szCs w:val="28"/>
        </w:rPr>
        <w:t>2</w:t>
      </w:r>
      <w:r w:rsidR="00AB6C6C">
        <w:rPr>
          <w:sz w:val="28"/>
          <w:szCs w:val="28"/>
        </w:rPr>
        <w:t>1</w:t>
      </w:r>
      <w:r w:rsidR="000B162A">
        <w:rPr>
          <w:sz w:val="28"/>
          <w:szCs w:val="28"/>
        </w:rPr>
        <w:t xml:space="preserve"> года</w:t>
      </w:r>
      <w:r w:rsidR="000904E5" w:rsidRPr="00FA57D9">
        <w:rPr>
          <w:sz w:val="28"/>
          <w:szCs w:val="28"/>
        </w:rPr>
        <w:t xml:space="preserve">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>1</w:t>
      </w:r>
      <w:r w:rsidR="00AB6C6C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>-</w:t>
      </w:r>
      <w:r w:rsidR="00B52560">
        <w:rPr>
          <w:sz w:val="28"/>
          <w:szCs w:val="28"/>
          <w:u w:val="single"/>
        </w:rPr>
        <w:t>5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D81485" w:rsidRPr="00D81485" w:rsidRDefault="00D81485" w:rsidP="00D81485">
      <w:pPr>
        <w:tabs>
          <w:tab w:val="left" w:pos="567"/>
        </w:tabs>
        <w:ind w:left="1701" w:right="1655"/>
        <w:contextualSpacing/>
        <w:jc w:val="both"/>
        <w:rPr>
          <w:caps/>
          <w:szCs w:val="28"/>
          <w:lang w:val="x-none" w:eastAsia="x-none"/>
        </w:rPr>
      </w:pPr>
      <w:r w:rsidRPr="00D81485">
        <w:rPr>
          <w:b/>
          <w:sz w:val="28"/>
        </w:rPr>
        <w:t>О распределении сейф-пакетов</w:t>
      </w:r>
      <w:r w:rsidR="00B52560">
        <w:rPr>
          <w:b/>
          <w:sz w:val="28"/>
        </w:rPr>
        <w:t xml:space="preserve"> </w:t>
      </w:r>
      <w:r w:rsidRPr="00D81485">
        <w:rPr>
          <w:b/>
          <w:sz w:val="28"/>
        </w:rPr>
        <w:t xml:space="preserve"> на выборы </w:t>
      </w:r>
      <w:proofErr w:type="gramStart"/>
      <w:r w:rsidRPr="00D81485">
        <w:rPr>
          <w:b/>
          <w:sz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D81485" w:rsidRPr="00D81485" w:rsidRDefault="00D81485" w:rsidP="00D81485">
      <w:pPr>
        <w:rPr>
          <w:sz w:val="28"/>
          <w:szCs w:val="16"/>
          <w:lang w:val="x-none"/>
        </w:rPr>
      </w:pPr>
    </w:p>
    <w:p w:rsidR="00B41869" w:rsidRPr="00D81485" w:rsidRDefault="00D81485" w:rsidP="00894AB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81485">
        <w:rPr>
          <w:sz w:val="28"/>
          <w:szCs w:val="28"/>
        </w:rPr>
        <w:t xml:space="preserve">На основании постановления Центральной избирательной комиссии Российской Федерации от 01.07.2021 № 13/103-8 «О </w:t>
      </w:r>
      <w:proofErr w:type="gramStart"/>
      <w:r w:rsidRPr="00D81485">
        <w:rPr>
          <w:sz w:val="28"/>
          <w:szCs w:val="28"/>
        </w:rPr>
        <w:t>Положении</w:t>
      </w:r>
      <w:proofErr w:type="gramEnd"/>
      <w:r w:rsidRPr="00D81485">
        <w:rPr>
          <w:sz w:val="28"/>
          <w:szCs w:val="28"/>
        </w:rPr>
        <w:t xml:space="preserve"> об особенностях голосования, установления итогов голосования при проведении голосования на выборах, референдумах, назначенных на 19 сентября 2021 года, в течение нескольких дней подряд», в соответствии со статьей 28 Федерального закона от 22.02.2014 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>, постановления Избирательной комиссии Ростовской области от 08.07.2021</w:t>
      </w:r>
      <w:r w:rsidR="00B52560">
        <w:rPr>
          <w:sz w:val="28"/>
          <w:szCs w:val="28"/>
        </w:rPr>
        <w:t xml:space="preserve"> №157-6 «</w:t>
      </w:r>
      <w:r w:rsidR="00B52560" w:rsidRPr="00B52560">
        <w:rPr>
          <w:sz w:val="28"/>
          <w:szCs w:val="28"/>
        </w:rPr>
        <w:t xml:space="preserve">О распределении </w:t>
      </w:r>
      <w:proofErr w:type="gramStart"/>
      <w:r w:rsidR="00B52560" w:rsidRPr="00B52560">
        <w:rPr>
          <w:sz w:val="28"/>
          <w:szCs w:val="28"/>
        </w:rPr>
        <w:t>сейф-пакетов</w:t>
      </w:r>
      <w:proofErr w:type="gramEnd"/>
      <w:r w:rsidR="00B52560" w:rsidRPr="00B52560">
        <w:rPr>
          <w:sz w:val="28"/>
          <w:szCs w:val="28"/>
        </w:rPr>
        <w:t>, закупаемых Избирательной комиссией Ростовской области на выборы депутатов Государственной Думы Федерального Собрания Российской Федерации восьмого созыва</w:t>
      </w:r>
      <w:r w:rsidR="00B52560">
        <w:rPr>
          <w:sz w:val="28"/>
          <w:szCs w:val="28"/>
        </w:rPr>
        <w:t>»</w:t>
      </w:r>
      <w:r w:rsidR="00894AB0" w:rsidRPr="00D81485">
        <w:rPr>
          <w:sz w:val="28"/>
          <w:szCs w:val="20"/>
        </w:rPr>
        <w:t xml:space="preserve">, </w:t>
      </w:r>
      <w:r w:rsidR="000904E5" w:rsidRPr="00D81485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 w:rsidRPr="00D81485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1853FE" w:rsidRPr="00D829F9" w:rsidRDefault="00D829F9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1. </w:t>
      </w:r>
      <w:r w:rsidR="001853FE" w:rsidRPr="00D829F9">
        <w:rPr>
          <w:rFonts w:eastAsia="Calibri"/>
          <w:bCs/>
          <w:sz w:val="28"/>
          <w:szCs w:val="28"/>
          <w:lang w:eastAsia="en-US"/>
        </w:rPr>
        <w:t xml:space="preserve">Утвердить распределение </w:t>
      </w:r>
      <w:r w:rsidR="00B52560">
        <w:rPr>
          <w:rFonts w:eastAsia="Calibri"/>
          <w:bCs/>
          <w:sz w:val="28"/>
          <w:szCs w:val="28"/>
          <w:lang w:eastAsia="en-US"/>
        </w:rPr>
        <w:t xml:space="preserve">сейф-пакетов </w:t>
      </w:r>
      <w:r w:rsidR="001853FE" w:rsidRPr="00D829F9">
        <w:rPr>
          <w:rFonts w:eastAsia="Calibri"/>
          <w:bCs/>
          <w:sz w:val="28"/>
          <w:szCs w:val="28"/>
          <w:lang w:eastAsia="en-US"/>
        </w:rPr>
        <w:t xml:space="preserve">по участковым избирательным комиссиям </w:t>
      </w:r>
      <w:r w:rsidR="001853FE">
        <w:rPr>
          <w:rFonts w:eastAsia="Calibri"/>
          <w:bCs/>
          <w:sz w:val="28"/>
          <w:szCs w:val="28"/>
          <w:lang w:eastAsia="en-US"/>
        </w:rPr>
        <w:t xml:space="preserve"> </w:t>
      </w:r>
      <w:r w:rsidR="001853FE" w:rsidRPr="00D829F9">
        <w:rPr>
          <w:rFonts w:eastAsia="Calibri"/>
          <w:bCs/>
          <w:sz w:val="28"/>
          <w:szCs w:val="28"/>
          <w:lang w:eastAsia="en-US"/>
        </w:rPr>
        <w:t>на выбор</w:t>
      </w:r>
      <w:r w:rsidR="001853FE">
        <w:rPr>
          <w:rFonts w:eastAsia="Calibri"/>
          <w:bCs/>
          <w:sz w:val="28"/>
          <w:szCs w:val="28"/>
          <w:lang w:eastAsia="en-US"/>
        </w:rPr>
        <w:t>ы</w:t>
      </w:r>
      <w:r w:rsidR="001853FE" w:rsidRPr="00D829F9">
        <w:rPr>
          <w:rFonts w:eastAsia="Calibri"/>
          <w:bCs/>
          <w:sz w:val="28"/>
          <w:szCs w:val="28"/>
          <w:lang w:eastAsia="en-US"/>
        </w:rPr>
        <w:t xml:space="preserve"> </w:t>
      </w:r>
      <w:r w:rsidR="001853FE">
        <w:rPr>
          <w:rFonts w:eastAsia="Calibri"/>
          <w:bCs/>
          <w:sz w:val="28"/>
          <w:szCs w:val="28"/>
          <w:lang w:eastAsia="en-US"/>
        </w:rPr>
        <w:t xml:space="preserve"> </w:t>
      </w:r>
      <w:proofErr w:type="gramStart"/>
      <w:r w:rsidR="001853FE">
        <w:rPr>
          <w:rFonts w:eastAsia="Calibri"/>
          <w:bCs/>
          <w:sz w:val="28"/>
          <w:szCs w:val="28"/>
          <w:lang w:eastAsia="en-US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1853FE">
        <w:rPr>
          <w:rFonts w:eastAsia="Calibri"/>
          <w:bCs/>
          <w:sz w:val="28"/>
          <w:szCs w:val="28"/>
          <w:lang w:eastAsia="en-US"/>
        </w:rPr>
        <w:t xml:space="preserve"> </w:t>
      </w:r>
      <w:r w:rsidR="001853FE" w:rsidRPr="00D829F9">
        <w:rPr>
          <w:rFonts w:eastAsia="Calibri"/>
          <w:bCs/>
          <w:sz w:val="28"/>
          <w:szCs w:val="28"/>
          <w:lang w:eastAsia="en-US"/>
        </w:rPr>
        <w:t>согласно приложению.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2.</w:t>
      </w:r>
      <w:r w:rsidRPr="00D829F9">
        <w:rPr>
          <w:rFonts w:eastAsia="Calibri"/>
          <w:b/>
          <w:bCs/>
          <w:sz w:val="28"/>
          <w:szCs w:val="28"/>
          <w:lang w:eastAsia="en-US"/>
        </w:rPr>
        <w:t xml:space="preserve"> </w:t>
      </w:r>
      <w:r>
        <w:rPr>
          <w:rFonts w:eastAsia="Calibri"/>
          <w:bCs/>
          <w:sz w:val="28"/>
          <w:szCs w:val="28"/>
          <w:lang w:eastAsia="en-US"/>
        </w:rPr>
        <w:t>Передать не позднее 15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сентября 202</w:t>
      </w:r>
      <w:r>
        <w:rPr>
          <w:rFonts w:eastAsia="Calibri"/>
          <w:bCs/>
          <w:sz w:val="28"/>
          <w:szCs w:val="28"/>
          <w:lang w:eastAsia="en-US"/>
        </w:rPr>
        <w:t>1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года участковым избирательным комиссиям </w:t>
      </w:r>
      <w:r w:rsidR="00B52560">
        <w:rPr>
          <w:rFonts w:eastAsia="Calibri"/>
          <w:bCs/>
          <w:sz w:val="28"/>
          <w:szCs w:val="28"/>
          <w:lang w:eastAsia="en-US"/>
        </w:rPr>
        <w:t xml:space="preserve"> сейф-пакеты </w:t>
      </w:r>
      <w:r w:rsidRPr="00D829F9">
        <w:rPr>
          <w:rFonts w:eastAsia="Calibri"/>
          <w:bCs/>
          <w:sz w:val="28"/>
          <w:szCs w:val="28"/>
          <w:lang w:eastAsia="en-US"/>
        </w:rPr>
        <w:t>на выбор</w:t>
      </w:r>
      <w:r>
        <w:rPr>
          <w:rFonts w:eastAsia="Calibri"/>
          <w:bCs/>
          <w:sz w:val="28"/>
          <w:szCs w:val="28"/>
          <w:lang w:eastAsia="en-US"/>
        </w:rPr>
        <w:t xml:space="preserve">ы </w:t>
      </w:r>
      <w:proofErr w:type="gramStart"/>
      <w:r>
        <w:rPr>
          <w:rFonts w:eastAsia="Calibri"/>
          <w:bCs/>
          <w:sz w:val="28"/>
          <w:szCs w:val="28"/>
          <w:lang w:eastAsia="en-US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>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3.</w:t>
      </w:r>
      <w:r w:rsidRPr="00D829F9">
        <w:rPr>
          <w:rFonts w:eastAsia="Calibri"/>
          <w:sz w:val="28"/>
          <w:szCs w:val="28"/>
          <w:lang w:eastAsia="en-US"/>
        </w:rPr>
        <w:t xml:space="preserve"> </w:t>
      </w:r>
      <w:r w:rsidRPr="00D829F9">
        <w:rPr>
          <w:rFonts w:eastAsia="Calibri"/>
          <w:bCs/>
          <w:sz w:val="28"/>
          <w:szCs w:val="28"/>
          <w:lang w:eastAsia="en-US"/>
        </w:rPr>
        <w:t>Направить настоящее постановление в Избирательную  комиссию Ростовской области.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 xml:space="preserve">4. Направить настоящее постановление в участковые избирательные комиссии. 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lastRenderedPageBreak/>
        <w:t>5.</w:t>
      </w:r>
      <w:proofErr w:type="gramStart"/>
      <w:r w:rsidRPr="00D829F9">
        <w:rPr>
          <w:rFonts w:eastAsia="Calibri"/>
          <w:bCs/>
          <w:sz w:val="28"/>
          <w:szCs w:val="28"/>
          <w:lang w:eastAsia="en-US"/>
        </w:rPr>
        <w:t>Разместить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 xml:space="preserve"> настоящее постановление на </w:t>
      </w:r>
      <w:r>
        <w:rPr>
          <w:rFonts w:eastAsia="Calibri"/>
          <w:bCs/>
          <w:sz w:val="28"/>
          <w:szCs w:val="28"/>
          <w:lang w:eastAsia="en-US"/>
        </w:rPr>
        <w:t xml:space="preserve">сайте </w:t>
      </w:r>
      <w:r w:rsidRPr="00D829F9">
        <w:rPr>
          <w:rFonts w:eastAsia="Calibri"/>
          <w:bCs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 w:rsidR="002F7C03">
        <w:rPr>
          <w:rFonts w:eastAsia="Calibri"/>
          <w:bCs/>
          <w:sz w:val="28"/>
          <w:szCs w:val="28"/>
          <w:lang w:eastAsia="en-US"/>
        </w:rPr>
        <w:t>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 xml:space="preserve">6.Контроль за исполнением данного постановления возложить на секретаря  Территориальной избирательной комиссии Железнодорожного района </w:t>
      </w:r>
      <w:proofErr w:type="spellStart"/>
      <w:r w:rsidRPr="00D829F9">
        <w:rPr>
          <w:rFonts w:eastAsia="Calibri"/>
          <w:bCs/>
          <w:sz w:val="28"/>
          <w:szCs w:val="28"/>
          <w:lang w:eastAsia="en-US"/>
        </w:rPr>
        <w:t>г</w:t>
      </w:r>
      <w:proofErr w:type="gramStart"/>
      <w:r w:rsidRPr="00D829F9">
        <w:rPr>
          <w:rFonts w:eastAsia="Calibri"/>
          <w:bCs/>
          <w:sz w:val="28"/>
          <w:szCs w:val="28"/>
          <w:lang w:eastAsia="en-US"/>
        </w:rPr>
        <w:t>.Р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>остова</w:t>
      </w:r>
      <w:proofErr w:type="spellEnd"/>
      <w:r w:rsidRPr="00D829F9">
        <w:rPr>
          <w:rFonts w:eastAsia="Calibri"/>
          <w:bCs/>
          <w:sz w:val="28"/>
          <w:szCs w:val="28"/>
          <w:lang w:eastAsia="en-US"/>
        </w:rPr>
        <w:t xml:space="preserve">-на-Дону </w:t>
      </w:r>
      <w:r>
        <w:rPr>
          <w:rFonts w:eastAsia="Calibri"/>
          <w:bCs/>
          <w:sz w:val="28"/>
          <w:szCs w:val="28"/>
          <w:lang w:eastAsia="en-US"/>
        </w:rPr>
        <w:t>А</w:t>
      </w:r>
      <w:r w:rsidRPr="00D829F9">
        <w:rPr>
          <w:rFonts w:eastAsia="Calibri"/>
          <w:bCs/>
          <w:sz w:val="28"/>
          <w:szCs w:val="28"/>
          <w:lang w:eastAsia="en-US"/>
        </w:rPr>
        <w:t>.А.</w:t>
      </w:r>
      <w:r>
        <w:rPr>
          <w:rFonts w:eastAsia="Calibri"/>
          <w:bCs/>
          <w:sz w:val="28"/>
          <w:szCs w:val="28"/>
          <w:lang w:eastAsia="en-US"/>
        </w:rPr>
        <w:t xml:space="preserve"> Соболеву</w:t>
      </w:r>
      <w:r w:rsidRPr="00D829F9">
        <w:rPr>
          <w:rFonts w:eastAsia="Calibri"/>
          <w:bCs/>
          <w:sz w:val="28"/>
          <w:szCs w:val="28"/>
          <w:lang w:eastAsia="en-US"/>
        </w:rPr>
        <w:t>.</w:t>
      </w:r>
    </w:p>
    <w:p w:rsidR="00D31585" w:rsidRPr="00D829F9" w:rsidRDefault="00D31585" w:rsidP="00D829F9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E9174C" w:rsidRPr="00E9174C" w:rsidRDefault="00E9174C" w:rsidP="003A730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</w:t>
      </w:r>
      <w:r w:rsidR="003845E8">
        <w:rPr>
          <w:sz w:val="28"/>
          <w:szCs w:val="28"/>
        </w:rPr>
        <w:t>Т.П. Дмитриева</w:t>
      </w:r>
    </w:p>
    <w:p w:rsidR="009050A3" w:rsidRDefault="009050A3" w:rsidP="0052406F">
      <w:pPr>
        <w:spacing w:line="360" w:lineRule="auto"/>
        <w:rPr>
          <w:sz w:val="28"/>
          <w:szCs w:val="28"/>
        </w:rPr>
      </w:pP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  </w:t>
      </w:r>
      <w:r w:rsidR="003845E8">
        <w:rPr>
          <w:sz w:val="28"/>
          <w:szCs w:val="28"/>
        </w:rPr>
        <w:t>А.А. Соболева</w:t>
      </w:r>
      <w:r w:rsidR="0099351D" w:rsidRPr="0099351D">
        <w:rPr>
          <w:sz w:val="28"/>
          <w:szCs w:val="28"/>
        </w:rPr>
        <w:t xml:space="preserve">    </w:t>
      </w: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</w:p>
    <w:p w:rsidR="00513E28" w:rsidRDefault="00513E28" w:rsidP="000904E5">
      <w:pPr>
        <w:ind w:left="6237"/>
        <w:jc w:val="center"/>
      </w:pPr>
      <w:bookmarkStart w:id="0" w:name="_GoBack"/>
      <w:bookmarkEnd w:id="0"/>
    </w:p>
    <w:sectPr w:rsidR="00513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E6A" w:rsidRDefault="00414E6A" w:rsidP="00B41869">
      <w:r>
        <w:separator/>
      </w:r>
    </w:p>
  </w:endnote>
  <w:endnote w:type="continuationSeparator" w:id="0">
    <w:p w:rsidR="00414E6A" w:rsidRDefault="00414E6A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E6A" w:rsidRDefault="00414E6A" w:rsidP="00B41869">
      <w:r>
        <w:separator/>
      </w:r>
    </w:p>
  </w:footnote>
  <w:footnote w:type="continuationSeparator" w:id="0">
    <w:p w:rsidR="00414E6A" w:rsidRDefault="00414E6A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2147"/>
    <w:multiLevelType w:val="hybridMultilevel"/>
    <w:tmpl w:val="4F04A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5F78"/>
    <w:rsid w:val="000212AF"/>
    <w:rsid w:val="000904E5"/>
    <w:rsid w:val="000920B8"/>
    <w:rsid w:val="000B162A"/>
    <w:rsid w:val="000B3A02"/>
    <w:rsid w:val="00117EC8"/>
    <w:rsid w:val="00146030"/>
    <w:rsid w:val="001853FE"/>
    <w:rsid w:val="001C6632"/>
    <w:rsid w:val="002109DD"/>
    <w:rsid w:val="002238D5"/>
    <w:rsid w:val="00283E64"/>
    <w:rsid w:val="00292AB6"/>
    <w:rsid w:val="00295415"/>
    <w:rsid w:val="002B3F6D"/>
    <w:rsid w:val="002D545B"/>
    <w:rsid w:val="002F53D4"/>
    <w:rsid w:val="002F7C03"/>
    <w:rsid w:val="003015A6"/>
    <w:rsid w:val="003430FE"/>
    <w:rsid w:val="00344AED"/>
    <w:rsid w:val="003672CF"/>
    <w:rsid w:val="00377315"/>
    <w:rsid w:val="003845E8"/>
    <w:rsid w:val="003A730F"/>
    <w:rsid w:val="003D334A"/>
    <w:rsid w:val="00414E6A"/>
    <w:rsid w:val="00496449"/>
    <w:rsid w:val="00513E28"/>
    <w:rsid w:val="0052406F"/>
    <w:rsid w:val="005845AE"/>
    <w:rsid w:val="0058466E"/>
    <w:rsid w:val="005878E9"/>
    <w:rsid w:val="005958A2"/>
    <w:rsid w:val="005B3BAE"/>
    <w:rsid w:val="005E44FB"/>
    <w:rsid w:val="006143C6"/>
    <w:rsid w:val="00662B73"/>
    <w:rsid w:val="006930B5"/>
    <w:rsid w:val="006D7163"/>
    <w:rsid w:val="00770EBE"/>
    <w:rsid w:val="007F4FA5"/>
    <w:rsid w:val="00802769"/>
    <w:rsid w:val="00845180"/>
    <w:rsid w:val="00894AB0"/>
    <w:rsid w:val="008B1D04"/>
    <w:rsid w:val="008D5E99"/>
    <w:rsid w:val="009050A3"/>
    <w:rsid w:val="009400B3"/>
    <w:rsid w:val="0094369A"/>
    <w:rsid w:val="00960988"/>
    <w:rsid w:val="0099351D"/>
    <w:rsid w:val="009C7E59"/>
    <w:rsid w:val="009D2BF4"/>
    <w:rsid w:val="009E2C81"/>
    <w:rsid w:val="009E2E28"/>
    <w:rsid w:val="00A21F2A"/>
    <w:rsid w:val="00A32DA5"/>
    <w:rsid w:val="00A440AB"/>
    <w:rsid w:val="00A61E66"/>
    <w:rsid w:val="00A70AE5"/>
    <w:rsid w:val="00AB6C6C"/>
    <w:rsid w:val="00AD7C7E"/>
    <w:rsid w:val="00AF3942"/>
    <w:rsid w:val="00B17D38"/>
    <w:rsid w:val="00B41869"/>
    <w:rsid w:val="00B52560"/>
    <w:rsid w:val="00B83642"/>
    <w:rsid w:val="00BA0D62"/>
    <w:rsid w:val="00BB0FF4"/>
    <w:rsid w:val="00C05A86"/>
    <w:rsid w:val="00C54AFB"/>
    <w:rsid w:val="00C66FB1"/>
    <w:rsid w:val="00CA2273"/>
    <w:rsid w:val="00CB6E2D"/>
    <w:rsid w:val="00CF0C2E"/>
    <w:rsid w:val="00D27B5A"/>
    <w:rsid w:val="00D31585"/>
    <w:rsid w:val="00D342E5"/>
    <w:rsid w:val="00D616B8"/>
    <w:rsid w:val="00D81110"/>
    <w:rsid w:val="00D81485"/>
    <w:rsid w:val="00D829F9"/>
    <w:rsid w:val="00D84561"/>
    <w:rsid w:val="00D90583"/>
    <w:rsid w:val="00DA1627"/>
    <w:rsid w:val="00DB7B31"/>
    <w:rsid w:val="00E1377E"/>
    <w:rsid w:val="00E35DB0"/>
    <w:rsid w:val="00E62529"/>
    <w:rsid w:val="00E9036A"/>
    <w:rsid w:val="00E9174C"/>
    <w:rsid w:val="00EA50AA"/>
    <w:rsid w:val="00EE2003"/>
    <w:rsid w:val="00F23A07"/>
    <w:rsid w:val="00F86AF6"/>
    <w:rsid w:val="00FC6E2B"/>
    <w:rsid w:val="00FE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2021-08-27T13:14:00Z</cp:lastPrinted>
  <dcterms:created xsi:type="dcterms:W3CDTF">2021-08-27T13:14:00Z</dcterms:created>
  <dcterms:modified xsi:type="dcterms:W3CDTF">2021-08-27T14:07:00Z</dcterms:modified>
</cp:coreProperties>
</file>