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B72076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C2712">
        <w:rPr>
          <w:sz w:val="28"/>
          <w:szCs w:val="28"/>
        </w:rPr>
        <w:t>1</w:t>
      </w:r>
      <w:r w:rsidR="005B3BAE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0E1234">
        <w:rPr>
          <w:sz w:val="28"/>
          <w:szCs w:val="28"/>
        </w:rPr>
        <w:t xml:space="preserve"> 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0B162A">
        <w:rPr>
          <w:sz w:val="28"/>
          <w:szCs w:val="28"/>
        </w:rPr>
        <w:t xml:space="preserve"> года</w:t>
      </w:r>
      <w:r w:rsidR="00453DB0">
        <w:rPr>
          <w:sz w:val="28"/>
          <w:szCs w:val="28"/>
        </w:rPr>
        <w:t xml:space="preserve"> 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</w:t>
      </w:r>
      <w:r w:rsidR="005B3BAE">
        <w:rPr>
          <w:sz w:val="28"/>
          <w:szCs w:val="28"/>
          <w:u w:val="single"/>
        </w:rPr>
        <w:t>-</w:t>
      </w:r>
      <w:r w:rsidR="00E16DD0">
        <w:rPr>
          <w:sz w:val="28"/>
          <w:szCs w:val="28"/>
          <w:u w:val="single"/>
        </w:rPr>
        <w:t>2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3A730F" w:rsidRPr="0052406F" w:rsidRDefault="005B3BAE" w:rsidP="00B41869">
      <w:pPr>
        <w:ind w:left="1843" w:right="1417"/>
        <w:jc w:val="both"/>
        <w:rPr>
          <w:b/>
          <w:sz w:val="16"/>
          <w:szCs w:val="16"/>
        </w:rPr>
      </w:pPr>
      <w:r w:rsidRPr="005B3BAE">
        <w:rPr>
          <w:b/>
          <w:sz w:val="28"/>
          <w:szCs w:val="28"/>
        </w:rPr>
        <w:t xml:space="preserve">О распределении </w:t>
      </w:r>
      <w:r w:rsidR="00E16DD0">
        <w:rPr>
          <w:b/>
          <w:sz w:val="28"/>
          <w:szCs w:val="28"/>
        </w:rPr>
        <w:t xml:space="preserve"> специальных </w:t>
      </w:r>
      <w:r w:rsidR="00C967D8">
        <w:rPr>
          <w:b/>
          <w:sz w:val="28"/>
          <w:szCs w:val="28"/>
        </w:rPr>
        <w:t xml:space="preserve"> </w:t>
      </w:r>
      <w:r w:rsidR="00E16DD0">
        <w:rPr>
          <w:b/>
          <w:sz w:val="28"/>
          <w:szCs w:val="28"/>
        </w:rPr>
        <w:t xml:space="preserve">знаков </w:t>
      </w:r>
      <w:r w:rsidR="00C967D8">
        <w:rPr>
          <w:b/>
          <w:sz w:val="28"/>
          <w:szCs w:val="28"/>
        </w:rPr>
        <w:t xml:space="preserve">(марок) </w:t>
      </w:r>
      <w:r w:rsidRPr="005B3BAE">
        <w:rPr>
          <w:b/>
          <w:sz w:val="28"/>
          <w:szCs w:val="28"/>
        </w:rPr>
        <w:t xml:space="preserve">для </w:t>
      </w:r>
      <w:r w:rsidR="00172D77">
        <w:rPr>
          <w:b/>
          <w:sz w:val="28"/>
          <w:szCs w:val="28"/>
        </w:rPr>
        <w:t>избирательных бюллетене</w:t>
      </w:r>
      <w:r w:rsidR="00D34C95">
        <w:rPr>
          <w:b/>
          <w:sz w:val="28"/>
          <w:szCs w:val="28"/>
        </w:rPr>
        <w:t>й</w:t>
      </w:r>
      <w:r w:rsidR="00172D77">
        <w:rPr>
          <w:b/>
          <w:sz w:val="28"/>
          <w:szCs w:val="28"/>
        </w:rPr>
        <w:t xml:space="preserve"> для  </w:t>
      </w:r>
      <w:r w:rsidRPr="005B3BAE">
        <w:rPr>
          <w:b/>
          <w:sz w:val="28"/>
          <w:szCs w:val="28"/>
        </w:rPr>
        <w:t>голосования на выборах</w:t>
      </w:r>
      <w:r w:rsidR="00AB6C6C">
        <w:rPr>
          <w:b/>
          <w:sz w:val="28"/>
          <w:szCs w:val="28"/>
        </w:rPr>
        <w:t xml:space="preserve"> </w:t>
      </w:r>
      <w:r w:rsidR="00B72076">
        <w:rPr>
          <w:b/>
          <w:sz w:val="28"/>
          <w:szCs w:val="28"/>
        </w:rPr>
        <w:t>Президента Российской Федерации</w:t>
      </w:r>
    </w:p>
    <w:p w:rsidR="0090506C" w:rsidRDefault="0090506C" w:rsidP="003E7945">
      <w:pPr>
        <w:suppressAutoHyphens/>
        <w:spacing w:before="240" w:line="276" w:lineRule="auto"/>
        <w:ind w:right="28" w:firstLine="851"/>
        <w:jc w:val="both"/>
        <w:rPr>
          <w:sz w:val="28"/>
          <w:szCs w:val="28"/>
        </w:rPr>
      </w:pPr>
      <w:r w:rsidRPr="00E6657D">
        <w:rPr>
          <w:sz w:val="28"/>
          <w:szCs w:val="28"/>
        </w:rPr>
        <w:t>В соответствии с</w:t>
      </w:r>
      <w:r>
        <w:rPr>
          <w:sz w:val="28"/>
          <w:szCs w:val="28"/>
        </w:rPr>
        <w:t>о статьей 21, пунктом 3 статьи 67</w:t>
      </w:r>
      <w:r w:rsidRPr="00E6657D">
        <w:rPr>
          <w:sz w:val="28"/>
          <w:szCs w:val="28"/>
        </w:rPr>
        <w:t xml:space="preserve"> Федерального закона от </w:t>
      </w:r>
      <w:r>
        <w:rPr>
          <w:sz w:val="28"/>
          <w:szCs w:val="28"/>
        </w:rPr>
        <w:t>10.01.2003 № 19</w:t>
      </w:r>
      <w:r w:rsidRPr="00E6657D">
        <w:rPr>
          <w:sz w:val="28"/>
          <w:szCs w:val="28"/>
        </w:rPr>
        <w:t xml:space="preserve">-ФЗ «О выборах </w:t>
      </w:r>
      <w:r>
        <w:rPr>
          <w:sz w:val="28"/>
          <w:szCs w:val="28"/>
        </w:rPr>
        <w:t>Президента</w:t>
      </w:r>
      <w:r w:rsidRPr="00E6657D">
        <w:rPr>
          <w:sz w:val="28"/>
          <w:szCs w:val="28"/>
        </w:rPr>
        <w:t xml:space="preserve"> Российской Федерации»</w:t>
      </w:r>
      <w:r>
        <w:rPr>
          <w:sz w:val="28"/>
          <w:szCs w:val="28"/>
        </w:rPr>
        <w:t xml:space="preserve">, </w:t>
      </w:r>
      <w:r w:rsidRPr="00B454B8">
        <w:rPr>
          <w:sz w:val="28"/>
          <w:szCs w:val="28"/>
        </w:rPr>
        <w:t xml:space="preserve">постановлением Избирательной комиссии Ростовской области от 28.12.2023 №  61-3 «О распределении специальных знаков (марок) </w:t>
      </w:r>
      <w:r>
        <w:rPr>
          <w:sz w:val="28"/>
          <w:szCs w:val="28"/>
        </w:rPr>
        <w:t xml:space="preserve">                     </w:t>
      </w:r>
      <w:r w:rsidRPr="00B454B8">
        <w:rPr>
          <w:sz w:val="28"/>
          <w:szCs w:val="28"/>
        </w:rPr>
        <w:t xml:space="preserve">для избирательных бюллетеней для голосования на выборах Президента Российской Федерации, по территориальным избирательным </w:t>
      </w:r>
      <w:proofErr w:type="spellStart"/>
      <w:r w:rsidRPr="00B454B8">
        <w:rPr>
          <w:sz w:val="28"/>
          <w:szCs w:val="28"/>
        </w:rPr>
        <w:t>комиссиям»,</w:t>
      </w:r>
      <w:proofErr w:type="spellEnd"/>
    </w:p>
    <w:p w:rsidR="003E7945" w:rsidRPr="003E7945" w:rsidRDefault="003E7945" w:rsidP="0090506C">
      <w:pPr>
        <w:suppressAutoHyphens/>
        <w:spacing w:before="240" w:line="276" w:lineRule="auto"/>
        <w:ind w:right="28" w:firstLine="851"/>
        <w:jc w:val="center"/>
        <w:rPr>
          <w:kern w:val="28"/>
          <w:sz w:val="28"/>
          <w:szCs w:val="20"/>
        </w:rPr>
      </w:pPr>
      <w:r w:rsidRPr="00D963C5">
        <w:rPr>
          <w:sz w:val="28"/>
          <w:szCs w:val="20"/>
        </w:rPr>
        <w:t>Т</w:t>
      </w:r>
      <w:r w:rsidRPr="003E7945">
        <w:rPr>
          <w:sz w:val="28"/>
          <w:szCs w:val="20"/>
        </w:rPr>
        <w:t>ерриториальная избирательная комиссия  Железнодорожного района города Ростова-на-Дону</w:t>
      </w:r>
    </w:p>
    <w:p w:rsidR="000904E5" w:rsidRPr="003E7945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3E7945">
        <w:rPr>
          <w:rFonts w:eastAsia="Calibri"/>
          <w:sz w:val="28"/>
          <w:szCs w:val="28"/>
          <w:lang w:eastAsia="en-US"/>
        </w:rPr>
        <w:t>ПОСТАНОВЛЯЕТ:</w:t>
      </w:r>
      <w:bookmarkStart w:id="0" w:name="_GoBack"/>
      <w:bookmarkEnd w:id="0"/>
    </w:p>
    <w:p w:rsidR="00E16DD0" w:rsidRPr="00E16DD0" w:rsidRDefault="00E16DD0" w:rsidP="00172D77">
      <w:pPr>
        <w:pStyle w:val="ConsPlusTitle"/>
        <w:tabs>
          <w:tab w:val="left" w:pos="1134"/>
        </w:tabs>
        <w:spacing w:line="360" w:lineRule="auto"/>
        <w:jc w:val="both"/>
        <w:rPr>
          <w:rFonts w:eastAsia="Calibri"/>
          <w:b w:val="0"/>
          <w:lang w:eastAsia="en-US"/>
        </w:rPr>
      </w:pPr>
      <w:r w:rsidRPr="00E16DD0">
        <w:rPr>
          <w:rFonts w:eastAsia="Calibri"/>
          <w:b w:val="0"/>
          <w:lang w:eastAsia="en-US"/>
        </w:rPr>
        <w:t xml:space="preserve">1. </w:t>
      </w:r>
      <w:r w:rsidR="00C967D8" w:rsidRPr="00172D77">
        <w:rPr>
          <w:b w:val="0"/>
        </w:rPr>
        <w:t>Утвердить</w:t>
      </w:r>
      <w:r w:rsidR="00172D77">
        <w:rPr>
          <w:b w:val="0"/>
        </w:rPr>
        <w:t xml:space="preserve"> </w:t>
      </w:r>
      <w:r w:rsidR="00C967D8">
        <w:rPr>
          <w:b w:val="0"/>
        </w:rPr>
        <w:t xml:space="preserve"> распределение </w:t>
      </w:r>
      <w:r w:rsidR="00C967D8" w:rsidRPr="00367F39">
        <w:rPr>
          <w:b w:val="0"/>
        </w:rPr>
        <w:t>специальны</w:t>
      </w:r>
      <w:r w:rsidR="00C967D8">
        <w:rPr>
          <w:b w:val="0"/>
        </w:rPr>
        <w:t>х</w:t>
      </w:r>
      <w:r w:rsidR="00C967D8" w:rsidRPr="00367F39">
        <w:rPr>
          <w:b w:val="0"/>
        </w:rPr>
        <w:t xml:space="preserve"> знак</w:t>
      </w:r>
      <w:r w:rsidR="00C967D8">
        <w:rPr>
          <w:b w:val="0"/>
        </w:rPr>
        <w:t>ов</w:t>
      </w:r>
      <w:r w:rsidR="00C967D8" w:rsidRPr="00367F39">
        <w:rPr>
          <w:b w:val="0"/>
        </w:rPr>
        <w:t xml:space="preserve"> (мар</w:t>
      </w:r>
      <w:r w:rsidR="00C967D8">
        <w:rPr>
          <w:b w:val="0"/>
        </w:rPr>
        <w:t>ок</w:t>
      </w:r>
      <w:r w:rsidR="00C967D8" w:rsidRPr="00367F39">
        <w:rPr>
          <w:b w:val="0"/>
        </w:rPr>
        <w:t xml:space="preserve">) для избирательных бюллетеней </w:t>
      </w:r>
      <w:r w:rsidR="00C967D8" w:rsidRPr="00915871">
        <w:rPr>
          <w:b w:val="0"/>
        </w:rPr>
        <w:t xml:space="preserve">для голосования на выборах Президента Российской </w:t>
      </w:r>
      <w:r w:rsidR="00C967D8" w:rsidRPr="00C967D8">
        <w:rPr>
          <w:b w:val="0"/>
        </w:rPr>
        <w:t>Федерации</w:t>
      </w:r>
      <w:r w:rsidRPr="00E16DD0">
        <w:rPr>
          <w:rFonts w:eastAsia="Calibri"/>
          <w:b w:val="0"/>
          <w:lang w:eastAsia="en-US"/>
        </w:rPr>
        <w:t>, передаваемых в участковые избирательные комиссии Железнодорожного района города Ростова-на-Дону, согласно приложению 1.</w:t>
      </w:r>
    </w:p>
    <w:p w:rsidR="00E16DD0" w:rsidRPr="00E16DD0" w:rsidRDefault="00E16DD0" w:rsidP="00E16DD0">
      <w:pPr>
        <w:spacing w:after="20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E16DD0">
        <w:rPr>
          <w:rFonts w:eastAsia="Calibri"/>
          <w:sz w:val="28"/>
          <w:szCs w:val="28"/>
          <w:lang w:eastAsia="en-US"/>
        </w:rPr>
        <w:t>2. Направить настоящее постановление в Избирательную комиссию Ростовской области.</w:t>
      </w:r>
    </w:p>
    <w:p w:rsidR="00172D77" w:rsidRPr="00172D77" w:rsidRDefault="00E16DD0" w:rsidP="00172D77">
      <w:pPr>
        <w:spacing w:line="360" w:lineRule="auto"/>
        <w:jc w:val="both"/>
        <w:rPr>
          <w:sz w:val="28"/>
          <w:szCs w:val="28"/>
        </w:rPr>
      </w:pPr>
      <w:r w:rsidRPr="00E16DD0">
        <w:rPr>
          <w:rFonts w:eastAsia="Calibri"/>
          <w:sz w:val="28"/>
          <w:szCs w:val="28"/>
          <w:lang w:eastAsia="en-US"/>
        </w:rPr>
        <w:t xml:space="preserve">3. </w:t>
      </w:r>
      <w:proofErr w:type="gramStart"/>
      <w:r w:rsidRPr="00E16DD0">
        <w:rPr>
          <w:rFonts w:eastAsia="Calibri"/>
          <w:sz w:val="28"/>
          <w:szCs w:val="28"/>
          <w:lang w:eastAsia="en-US"/>
        </w:rPr>
        <w:t>Разместить</w:t>
      </w:r>
      <w:proofErr w:type="gramEnd"/>
      <w:r w:rsidRPr="00E16DD0">
        <w:rPr>
          <w:rFonts w:eastAsia="Calibri"/>
          <w:sz w:val="28"/>
          <w:szCs w:val="28"/>
          <w:lang w:eastAsia="en-US"/>
        </w:rPr>
        <w:t xml:space="preserve"> настоящее постановление на </w:t>
      </w:r>
      <w:r w:rsidR="00C967D8">
        <w:rPr>
          <w:rFonts w:eastAsia="Calibri"/>
          <w:sz w:val="28"/>
          <w:szCs w:val="28"/>
          <w:lang w:eastAsia="en-US"/>
        </w:rPr>
        <w:t xml:space="preserve">сайте </w:t>
      </w:r>
      <w:r w:rsidRPr="00E16DD0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 w:rsidR="00172D77" w:rsidRPr="00172D77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829F9" w:rsidRPr="003E7945" w:rsidRDefault="00E16DD0" w:rsidP="00E16DD0">
      <w:pPr>
        <w:spacing w:after="20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E16DD0">
        <w:rPr>
          <w:rFonts w:eastAsia="Calibri"/>
          <w:sz w:val="28"/>
          <w:szCs w:val="28"/>
          <w:lang w:eastAsia="en-US"/>
        </w:rPr>
        <w:t>4.</w:t>
      </w:r>
      <w:r>
        <w:rPr>
          <w:rFonts w:eastAsia="Calibri"/>
          <w:sz w:val="28"/>
          <w:szCs w:val="28"/>
          <w:lang w:eastAsia="en-US"/>
        </w:rPr>
        <w:t xml:space="preserve">  </w:t>
      </w:r>
      <w:proofErr w:type="gramStart"/>
      <w:r w:rsidR="00D829F9" w:rsidRPr="003E7945">
        <w:rPr>
          <w:rFonts w:eastAsia="Calibri"/>
          <w:bCs/>
          <w:sz w:val="28"/>
          <w:szCs w:val="28"/>
          <w:lang w:eastAsia="en-US"/>
        </w:rPr>
        <w:t>Контроль за</w:t>
      </w:r>
      <w:proofErr w:type="gramEnd"/>
      <w:r w:rsidR="00D829F9" w:rsidRPr="003E7945">
        <w:rPr>
          <w:rFonts w:eastAsia="Calibri"/>
          <w:bCs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Железнодорожного района г. Ростова-на-Дону</w:t>
      </w:r>
      <w:r w:rsidR="00AE4CB2">
        <w:rPr>
          <w:rFonts w:eastAsia="Calibri"/>
          <w:bCs/>
          <w:sz w:val="28"/>
          <w:szCs w:val="28"/>
          <w:lang w:eastAsia="en-US"/>
        </w:rPr>
        <w:t xml:space="preserve"> Е.А. Гончарову</w:t>
      </w:r>
      <w:r w:rsidR="00D829F9" w:rsidRPr="003E7945">
        <w:rPr>
          <w:rFonts w:eastAsia="Calibri"/>
          <w:bCs/>
          <w:sz w:val="28"/>
          <w:szCs w:val="28"/>
          <w:lang w:eastAsia="en-US"/>
        </w:rPr>
        <w:t>.</w:t>
      </w:r>
    </w:p>
    <w:p w:rsidR="00D31585" w:rsidRPr="003E7945" w:rsidRDefault="00D31585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E9174C" w:rsidRPr="003E7945" w:rsidRDefault="00E9174C" w:rsidP="003A730F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Председатель комиссии        </w:t>
      </w:r>
      <w:r w:rsidR="0052406F" w:rsidRPr="003E7945">
        <w:rPr>
          <w:sz w:val="28"/>
          <w:szCs w:val="28"/>
        </w:rPr>
        <w:t xml:space="preserve">                         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</w:t>
      </w:r>
      <w:r w:rsidR="003845E8" w:rsidRPr="003E7945">
        <w:rPr>
          <w:sz w:val="28"/>
          <w:szCs w:val="28"/>
        </w:rPr>
        <w:t>Т.П. Дмитриева</w:t>
      </w:r>
    </w:p>
    <w:p w:rsidR="009050A3" w:rsidRPr="003E7945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Секретарь </w:t>
      </w:r>
      <w:r w:rsidR="0052406F" w:rsidRPr="003E7945">
        <w:rPr>
          <w:sz w:val="28"/>
          <w:szCs w:val="28"/>
        </w:rPr>
        <w:t>комиссии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  </w:t>
      </w:r>
      <w:r w:rsidR="0099351D" w:rsidRPr="003E7945">
        <w:rPr>
          <w:sz w:val="28"/>
          <w:szCs w:val="28"/>
        </w:rPr>
        <w:t xml:space="preserve"> </w:t>
      </w:r>
      <w:r w:rsidR="003E7945">
        <w:rPr>
          <w:sz w:val="28"/>
          <w:szCs w:val="28"/>
        </w:rPr>
        <w:t xml:space="preserve">   </w:t>
      </w:r>
      <w:r w:rsidR="0099351D" w:rsidRPr="003E7945">
        <w:rPr>
          <w:sz w:val="28"/>
          <w:szCs w:val="28"/>
        </w:rPr>
        <w:t xml:space="preserve">    </w:t>
      </w:r>
      <w:r w:rsidR="00AE4CB2">
        <w:rPr>
          <w:sz w:val="28"/>
          <w:szCs w:val="28"/>
        </w:rPr>
        <w:t>Е.А. Гончарова</w:t>
      </w: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94369A" w:rsidRDefault="0094369A" w:rsidP="0094369A"/>
    <w:p w:rsidR="00E35DB0" w:rsidRPr="00FC6E2B" w:rsidRDefault="00E35DB0" w:rsidP="00E35DB0">
      <w:pPr>
        <w:jc w:val="center"/>
        <w:rPr>
          <w:sz w:val="28"/>
          <w:szCs w:val="28"/>
        </w:rPr>
      </w:pPr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35D" w:rsidRDefault="0015235D" w:rsidP="00B41869">
      <w:r>
        <w:separator/>
      </w:r>
    </w:p>
  </w:endnote>
  <w:endnote w:type="continuationSeparator" w:id="0">
    <w:p w:rsidR="0015235D" w:rsidRDefault="0015235D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35D" w:rsidRDefault="0015235D" w:rsidP="00B41869">
      <w:r>
        <w:separator/>
      </w:r>
    </w:p>
  </w:footnote>
  <w:footnote w:type="continuationSeparator" w:id="0">
    <w:p w:rsidR="0015235D" w:rsidRDefault="0015235D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3266A"/>
    <w:rsid w:val="000904E5"/>
    <w:rsid w:val="000920B8"/>
    <w:rsid w:val="000B162A"/>
    <w:rsid w:val="000B3A02"/>
    <w:rsid w:val="000E1234"/>
    <w:rsid w:val="00146030"/>
    <w:rsid w:val="0015235D"/>
    <w:rsid w:val="00172A27"/>
    <w:rsid w:val="00172D77"/>
    <w:rsid w:val="001B051A"/>
    <w:rsid w:val="001C6632"/>
    <w:rsid w:val="002109DD"/>
    <w:rsid w:val="002238D5"/>
    <w:rsid w:val="00283E64"/>
    <w:rsid w:val="00292AB6"/>
    <w:rsid w:val="00295415"/>
    <w:rsid w:val="002B3F6D"/>
    <w:rsid w:val="002C2712"/>
    <w:rsid w:val="002D545B"/>
    <w:rsid w:val="003015A6"/>
    <w:rsid w:val="003430FE"/>
    <w:rsid w:val="00344AED"/>
    <w:rsid w:val="003672CF"/>
    <w:rsid w:val="00377315"/>
    <w:rsid w:val="003845E8"/>
    <w:rsid w:val="003A730F"/>
    <w:rsid w:val="003D334A"/>
    <w:rsid w:val="003E7945"/>
    <w:rsid w:val="003F1B45"/>
    <w:rsid w:val="00453DB0"/>
    <w:rsid w:val="00496449"/>
    <w:rsid w:val="0052406F"/>
    <w:rsid w:val="005845AE"/>
    <w:rsid w:val="0058466E"/>
    <w:rsid w:val="005878E9"/>
    <w:rsid w:val="005958A2"/>
    <w:rsid w:val="005B3BAE"/>
    <w:rsid w:val="005E44FB"/>
    <w:rsid w:val="00662B73"/>
    <w:rsid w:val="0066610B"/>
    <w:rsid w:val="006930B5"/>
    <w:rsid w:val="006A085B"/>
    <w:rsid w:val="006D7163"/>
    <w:rsid w:val="006F75ED"/>
    <w:rsid w:val="00756CB9"/>
    <w:rsid w:val="00770EBE"/>
    <w:rsid w:val="007E7D3C"/>
    <w:rsid w:val="007F1FB0"/>
    <w:rsid w:val="007F4FA5"/>
    <w:rsid w:val="00802769"/>
    <w:rsid w:val="00845180"/>
    <w:rsid w:val="008B1D04"/>
    <w:rsid w:val="008D5E99"/>
    <w:rsid w:val="0090506C"/>
    <w:rsid w:val="009050A3"/>
    <w:rsid w:val="009400B3"/>
    <w:rsid w:val="0094369A"/>
    <w:rsid w:val="00956CC7"/>
    <w:rsid w:val="00960988"/>
    <w:rsid w:val="0099351D"/>
    <w:rsid w:val="009D2BF4"/>
    <w:rsid w:val="009E2C81"/>
    <w:rsid w:val="009E2E28"/>
    <w:rsid w:val="00A21F2A"/>
    <w:rsid w:val="00A32DA5"/>
    <w:rsid w:val="00A440AB"/>
    <w:rsid w:val="00A61E66"/>
    <w:rsid w:val="00A70AE5"/>
    <w:rsid w:val="00A86D81"/>
    <w:rsid w:val="00AB1C3F"/>
    <w:rsid w:val="00AB6C6C"/>
    <w:rsid w:val="00AD7C7E"/>
    <w:rsid w:val="00AE4CB2"/>
    <w:rsid w:val="00AF3942"/>
    <w:rsid w:val="00B17D38"/>
    <w:rsid w:val="00B41869"/>
    <w:rsid w:val="00B72076"/>
    <w:rsid w:val="00B83642"/>
    <w:rsid w:val="00BB0FF4"/>
    <w:rsid w:val="00C05A86"/>
    <w:rsid w:val="00C54AFB"/>
    <w:rsid w:val="00C66FB1"/>
    <w:rsid w:val="00C967D8"/>
    <w:rsid w:val="00CA2273"/>
    <w:rsid w:val="00CB6E2D"/>
    <w:rsid w:val="00CF0C2E"/>
    <w:rsid w:val="00D27B5A"/>
    <w:rsid w:val="00D31585"/>
    <w:rsid w:val="00D34C22"/>
    <w:rsid w:val="00D34C95"/>
    <w:rsid w:val="00D616B8"/>
    <w:rsid w:val="00D81110"/>
    <w:rsid w:val="00D829F9"/>
    <w:rsid w:val="00D84561"/>
    <w:rsid w:val="00D90583"/>
    <w:rsid w:val="00D963C5"/>
    <w:rsid w:val="00DA1627"/>
    <w:rsid w:val="00DB7B31"/>
    <w:rsid w:val="00E1377E"/>
    <w:rsid w:val="00E16DD0"/>
    <w:rsid w:val="00E35DB0"/>
    <w:rsid w:val="00E62529"/>
    <w:rsid w:val="00E7351C"/>
    <w:rsid w:val="00E9036A"/>
    <w:rsid w:val="00E9174C"/>
    <w:rsid w:val="00EA50AA"/>
    <w:rsid w:val="00EE2003"/>
    <w:rsid w:val="00EF3E6E"/>
    <w:rsid w:val="00F86AF6"/>
    <w:rsid w:val="00FC6E2B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customStyle="1" w:styleId="ConsPlusTitle">
    <w:name w:val="ConsPlusTitle"/>
    <w:uiPriority w:val="99"/>
    <w:rsid w:val="00C967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customStyle="1" w:styleId="ConsPlusTitle">
    <w:name w:val="ConsPlusTitle"/>
    <w:uiPriority w:val="99"/>
    <w:rsid w:val="00C967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2024-03-11T11:27:00Z</cp:lastPrinted>
  <dcterms:created xsi:type="dcterms:W3CDTF">2024-03-16T19:05:00Z</dcterms:created>
  <dcterms:modified xsi:type="dcterms:W3CDTF">2024-03-16T19:05:00Z</dcterms:modified>
</cp:coreProperties>
</file>