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3153" w:rsidRDefault="001C3153" w:rsidP="001C3153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76F84C05" wp14:editId="2E894372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3153" w:rsidRDefault="001C3153" w:rsidP="001C3153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ТЕРРИТОРИАЛЬНАЯ ИЗБИРАТЕЛЬНАЯ КОМИССИЯ</w:t>
      </w:r>
    </w:p>
    <w:p w:rsidR="001C3153" w:rsidRDefault="001C3153" w:rsidP="001C3153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ЖЕЛЕЗНОДОРОЖНОГО    РАЙОНА  Г. РОСТОВА-НА-ДОНУ</w:t>
      </w:r>
    </w:p>
    <w:p w:rsidR="001C3153" w:rsidRDefault="001C3153" w:rsidP="001C3153">
      <w:pPr>
        <w:spacing w:after="0" w:line="240" w:lineRule="auto"/>
        <w:ind w:right="-766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________________________________________________________________________</w:t>
      </w:r>
    </w:p>
    <w:p w:rsidR="001C3153" w:rsidRDefault="001C3153" w:rsidP="001C3153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1C3153" w:rsidRDefault="001C3153" w:rsidP="001C315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1C3153" w:rsidRDefault="001C3153" w:rsidP="001C3153">
      <w:pPr>
        <w:spacing w:after="0" w:line="240" w:lineRule="auto"/>
        <w:ind w:right="175"/>
        <w:jc w:val="both"/>
        <w:rPr>
          <w:rFonts w:ascii="Times New Roman" w:hAnsi="Times New Roman"/>
          <w:sz w:val="28"/>
          <w:szCs w:val="24"/>
        </w:rPr>
      </w:pPr>
    </w:p>
    <w:p w:rsidR="001C3153" w:rsidRDefault="007D37EE" w:rsidP="001C3153">
      <w:pPr>
        <w:suppressAutoHyphens/>
        <w:spacing w:after="0" w:line="240" w:lineRule="auto"/>
        <w:ind w:right="175"/>
        <w:jc w:val="center"/>
        <w:rPr>
          <w:rFonts w:ascii="Times New Roman" w:hAnsi="Times New Roman"/>
          <w:sz w:val="28"/>
          <w:szCs w:val="20"/>
          <w:lang w:eastAsia="en-US"/>
        </w:rPr>
      </w:pPr>
      <w:r>
        <w:rPr>
          <w:rFonts w:ascii="Times New Roman" w:hAnsi="Times New Roman"/>
          <w:sz w:val="28"/>
          <w:szCs w:val="20"/>
          <w:lang w:eastAsia="en-US"/>
        </w:rPr>
        <w:t>1</w:t>
      </w:r>
      <w:r w:rsidR="001C3153">
        <w:rPr>
          <w:rFonts w:ascii="Times New Roman" w:hAnsi="Times New Roman"/>
          <w:sz w:val="28"/>
          <w:szCs w:val="20"/>
          <w:lang w:eastAsia="en-US"/>
        </w:rPr>
        <w:t xml:space="preserve">2 </w:t>
      </w:r>
      <w:r>
        <w:rPr>
          <w:rFonts w:ascii="Times New Roman" w:hAnsi="Times New Roman"/>
          <w:sz w:val="28"/>
          <w:szCs w:val="20"/>
          <w:lang w:eastAsia="en-US"/>
        </w:rPr>
        <w:t>августа 2026 год</w:t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 w:rsidR="00EF4841">
        <w:rPr>
          <w:rFonts w:ascii="Times New Roman" w:hAnsi="Times New Roman"/>
          <w:sz w:val="28"/>
          <w:szCs w:val="20"/>
          <w:lang w:eastAsia="en-US"/>
        </w:rPr>
        <w:t>№ 12-</w:t>
      </w:r>
      <w:r w:rsidR="004A7BB7">
        <w:rPr>
          <w:rFonts w:ascii="Times New Roman" w:hAnsi="Times New Roman"/>
          <w:sz w:val="28"/>
          <w:szCs w:val="20"/>
          <w:lang w:eastAsia="en-US"/>
        </w:rPr>
        <w:t>1</w:t>
      </w:r>
      <w:r w:rsidR="00957D4A">
        <w:rPr>
          <w:rFonts w:ascii="Times New Roman" w:hAnsi="Times New Roman"/>
          <w:sz w:val="28"/>
          <w:szCs w:val="20"/>
          <w:lang w:eastAsia="en-US"/>
        </w:rPr>
        <w:t>6</w:t>
      </w:r>
    </w:p>
    <w:p w:rsidR="001C3153" w:rsidRDefault="001C3153" w:rsidP="001C3153">
      <w:pPr>
        <w:jc w:val="center"/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  <w:lang w:eastAsia="en-US"/>
        </w:rPr>
        <w:t>г. Ростов-на-Дону</w:t>
      </w:r>
    </w:p>
    <w:p w:rsidR="00957D4A" w:rsidRPr="00957D4A" w:rsidRDefault="00957D4A" w:rsidP="00957D4A">
      <w:pPr>
        <w:tabs>
          <w:tab w:val="left" w:pos="7938"/>
          <w:tab w:val="left" w:pos="8222"/>
        </w:tabs>
        <w:spacing w:after="0" w:line="240" w:lineRule="auto"/>
        <w:ind w:left="1418" w:right="1417"/>
        <w:jc w:val="both"/>
        <w:rPr>
          <w:rFonts w:ascii="Times New Roman" w:hAnsi="Times New Roman"/>
          <w:b/>
          <w:sz w:val="28"/>
          <w:szCs w:val="28"/>
        </w:rPr>
      </w:pPr>
      <w:r w:rsidRPr="00957D4A">
        <w:rPr>
          <w:rFonts w:ascii="Times New Roman" w:hAnsi="Times New Roman"/>
          <w:b/>
          <w:sz w:val="28"/>
          <w:szCs w:val="28"/>
        </w:rPr>
        <w:t>О назначении председателя участковой избирательной комиссии избирательного участка, участка референдума №17</w:t>
      </w:r>
      <w:r>
        <w:rPr>
          <w:rFonts w:ascii="Times New Roman" w:hAnsi="Times New Roman"/>
          <w:b/>
          <w:sz w:val="28"/>
          <w:szCs w:val="28"/>
        </w:rPr>
        <w:t>41</w:t>
      </w:r>
    </w:p>
    <w:p w:rsidR="00957D4A" w:rsidRPr="00957D4A" w:rsidRDefault="00957D4A" w:rsidP="00957D4A">
      <w:pPr>
        <w:tabs>
          <w:tab w:val="left" w:pos="7938"/>
          <w:tab w:val="left" w:pos="8222"/>
        </w:tabs>
        <w:spacing w:after="0" w:line="240" w:lineRule="auto"/>
        <w:ind w:left="1418" w:right="1417"/>
        <w:jc w:val="both"/>
        <w:rPr>
          <w:rFonts w:ascii="Times New Roman" w:hAnsi="Times New Roman"/>
          <w:b/>
          <w:sz w:val="28"/>
          <w:szCs w:val="28"/>
        </w:rPr>
      </w:pPr>
    </w:p>
    <w:p w:rsidR="00957D4A" w:rsidRPr="00957D4A" w:rsidRDefault="00957D4A" w:rsidP="00957D4A">
      <w:pPr>
        <w:tabs>
          <w:tab w:val="left" w:pos="0"/>
          <w:tab w:val="left" w:pos="284"/>
        </w:tabs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proofErr w:type="gramStart"/>
      <w:r w:rsidRPr="00957D4A">
        <w:rPr>
          <w:rFonts w:ascii="Times New Roman" w:hAnsi="Times New Roman"/>
          <w:sz w:val="28"/>
          <w:szCs w:val="28"/>
        </w:rPr>
        <w:t>В связи с поступлением в Территориальную избирательную комиссию Железнодорожного района города Ростова-на-Дону заявления об освобождении от должности  председателя участковой избирательной комиссии избирательного участка, участка референдума №17</w:t>
      </w:r>
      <w:r>
        <w:rPr>
          <w:rFonts w:ascii="Times New Roman" w:hAnsi="Times New Roman"/>
          <w:sz w:val="28"/>
          <w:szCs w:val="28"/>
        </w:rPr>
        <w:t>41</w:t>
      </w:r>
      <w:r w:rsidRPr="00957D4A">
        <w:rPr>
          <w:rFonts w:ascii="Times New Roman" w:hAnsi="Times New Roman"/>
          <w:sz w:val="28"/>
          <w:szCs w:val="28"/>
        </w:rPr>
        <w:t xml:space="preserve">  </w:t>
      </w:r>
      <w:r w:rsidR="00BF77DC">
        <w:rPr>
          <w:rFonts w:ascii="Times New Roman" w:hAnsi="Times New Roman"/>
          <w:sz w:val="28"/>
          <w:szCs w:val="28"/>
        </w:rPr>
        <w:t>Копыловой Е.В.</w:t>
      </w:r>
      <w:r w:rsidRPr="00957D4A">
        <w:rPr>
          <w:rFonts w:ascii="Times New Roman" w:hAnsi="Times New Roman"/>
          <w:sz w:val="28"/>
          <w:szCs w:val="28"/>
        </w:rPr>
        <w:t>, в соответствии с пунктом 7 статьи 28 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Pr="00957D4A">
        <w:rPr>
          <w:rFonts w:ascii="Times New Roman" w:hAnsi="Times New Roman"/>
          <w:sz w:val="28"/>
          <w:szCs w:val="20"/>
        </w:rPr>
        <w:t>,</w:t>
      </w:r>
      <w:r w:rsidRPr="00957D4A">
        <w:rPr>
          <w:rFonts w:ascii="Times New Roman" w:hAnsi="Times New Roman"/>
        </w:rPr>
        <w:t xml:space="preserve"> </w:t>
      </w:r>
      <w:r w:rsidRPr="00957D4A">
        <w:rPr>
          <w:rFonts w:ascii="Times New Roman" w:hAnsi="Times New Roman"/>
          <w:sz w:val="28"/>
          <w:szCs w:val="28"/>
        </w:rPr>
        <w:t xml:space="preserve"> </w:t>
      </w:r>
      <w:proofErr w:type="gramEnd"/>
    </w:p>
    <w:p w:rsidR="00957D4A" w:rsidRPr="00957D4A" w:rsidRDefault="00957D4A" w:rsidP="00957D4A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hAnsi="Times New Roman"/>
          <w:bCs/>
          <w:sz w:val="28"/>
          <w:szCs w:val="28"/>
        </w:rPr>
      </w:pPr>
    </w:p>
    <w:p w:rsidR="00957D4A" w:rsidRPr="00957D4A" w:rsidRDefault="00957D4A" w:rsidP="00957D4A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hAnsi="Times New Roman"/>
          <w:bCs/>
          <w:sz w:val="28"/>
          <w:szCs w:val="28"/>
        </w:rPr>
      </w:pPr>
      <w:r w:rsidRPr="00957D4A">
        <w:rPr>
          <w:rFonts w:ascii="Times New Roman" w:hAnsi="Times New Roman"/>
          <w:bCs/>
          <w:sz w:val="28"/>
          <w:szCs w:val="28"/>
        </w:rPr>
        <w:t>Территориальная избирательная комиссия</w:t>
      </w:r>
    </w:p>
    <w:p w:rsidR="00957D4A" w:rsidRPr="00957D4A" w:rsidRDefault="00957D4A" w:rsidP="00957D4A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hAnsi="Times New Roman"/>
          <w:bCs/>
          <w:sz w:val="28"/>
          <w:szCs w:val="28"/>
        </w:rPr>
      </w:pPr>
      <w:r w:rsidRPr="00957D4A">
        <w:rPr>
          <w:rFonts w:ascii="Times New Roman" w:hAnsi="Times New Roman"/>
          <w:bCs/>
          <w:sz w:val="28"/>
          <w:szCs w:val="28"/>
        </w:rPr>
        <w:t xml:space="preserve"> Железнодорожного района города Ростова-на-Дону ПОСТАНОВЛЯЕТ:</w:t>
      </w:r>
    </w:p>
    <w:p w:rsidR="00957D4A" w:rsidRPr="00957D4A" w:rsidRDefault="00957D4A" w:rsidP="00957D4A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hAnsi="Times New Roman"/>
          <w:bCs/>
          <w:sz w:val="28"/>
          <w:szCs w:val="28"/>
        </w:rPr>
      </w:pPr>
    </w:p>
    <w:p w:rsidR="00957D4A" w:rsidRPr="00957D4A" w:rsidRDefault="00957D4A" w:rsidP="00957D4A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957D4A">
        <w:rPr>
          <w:rFonts w:ascii="Times New Roman" w:eastAsia="Calibri" w:hAnsi="Times New Roman" w:cs="Courier New"/>
          <w:sz w:val="28"/>
          <w:szCs w:val="28"/>
        </w:rPr>
        <w:t>Назначить председателем участковой избирательной комиссии избирательного участка, участка референдума № 17</w:t>
      </w:r>
      <w:r w:rsidR="00BF77DC">
        <w:rPr>
          <w:rFonts w:ascii="Times New Roman" w:eastAsia="Calibri" w:hAnsi="Times New Roman" w:cs="Courier New"/>
          <w:sz w:val="28"/>
          <w:szCs w:val="28"/>
        </w:rPr>
        <w:t>41</w:t>
      </w:r>
      <w:r w:rsidRPr="00957D4A">
        <w:rPr>
          <w:rFonts w:ascii="Times New Roman" w:eastAsia="Calibri" w:hAnsi="Times New Roman" w:cs="Courier New"/>
          <w:sz w:val="28"/>
          <w:szCs w:val="28"/>
        </w:rPr>
        <w:t xml:space="preserve"> члена участковой избирательной комиссии с правом решающего голоса</w:t>
      </w:r>
      <w:r w:rsidR="00BF77DC">
        <w:rPr>
          <w:rFonts w:ascii="Times New Roman" w:eastAsia="Calibri" w:hAnsi="Times New Roman" w:cs="Courier New"/>
          <w:sz w:val="28"/>
          <w:szCs w:val="28"/>
        </w:rPr>
        <w:t xml:space="preserve"> </w:t>
      </w:r>
      <w:proofErr w:type="spellStart"/>
      <w:r w:rsidR="00BF77DC">
        <w:rPr>
          <w:rFonts w:ascii="Times New Roman" w:eastAsia="Calibri" w:hAnsi="Times New Roman" w:cs="Courier New"/>
          <w:sz w:val="28"/>
          <w:szCs w:val="28"/>
        </w:rPr>
        <w:t>Барсову</w:t>
      </w:r>
      <w:proofErr w:type="spellEnd"/>
      <w:r w:rsidR="00BF77DC">
        <w:rPr>
          <w:rFonts w:ascii="Times New Roman" w:eastAsia="Calibri" w:hAnsi="Times New Roman" w:cs="Courier New"/>
          <w:sz w:val="28"/>
          <w:szCs w:val="28"/>
        </w:rPr>
        <w:t xml:space="preserve"> Лилию Олеговну</w:t>
      </w:r>
      <w:r w:rsidRPr="00957D4A">
        <w:rPr>
          <w:rFonts w:ascii="Times New Roman" w:hAnsi="Times New Roman"/>
          <w:sz w:val="28"/>
          <w:szCs w:val="28"/>
        </w:rPr>
        <w:t>.</w:t>
      </w:r>
    </w:p>
    <w:p w:rsidR="00957D4A" w:rsidRPr="00957D4A" w:rsidRDefault="00957D4A" w:rsidP="00957D4A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957D4A">
        <w:rPr>
          <w:rFonts w:ascii="Times New Roman" w:hAnsi="Times New Roman" w:cs="Courier New"/>
          <w:bCs/>
          <w:sz w:val="28"/>
          <w:szCs w:val="28"/>
        </w:rPr>
        <w:t xml:space="preserve">Направить настоящее постановление в </w:t>
      </w:r>
      <w:r w:rsidRPr="00957D4A">
        <w:rPr>
          <w:rFonts w:ascii="Times New Roman" w:eastAsia="Calibri" w:hAnsi="Times New Roman" w:cs="Courier New"/>
          <w:sz w:val="28"/>
          <w:szCs w:val="28"/>
        </w:rPr>
        <w:t>участковую избирательную комиссию избирательного участка, участка референдума №17</w:t>
      </w:r>
      <w:r w:rsidR="00BF77DC">
        <w:rPr>
          <w:rFonts w:ascii="Times New Roman" w:eastAsia="Calibri" w:hAnsi="Times New Roman" w:cs="Courier New"/>
          <w:sz w:val="28"/>
          <w:szCs w:val="28"/>
        </w:rPr>
        <w:t>41</w:t>
      </w:r>
      <w:r w:rsidRPr="00957D4A">
        <w:rPr>
          <w:rFonts w:ascii="Times New Roman" w:hAnsi="Times New Roman"/>
          <w:sz w:val="28"/>
          <w:szCs w:val="28"/>
        </w:rPr>
        <w:t>.</w:t>
      </w:r>
    </w:p>
    <w:p w:rsidR="00957D4A" w:rsidRPr="00957D4A" w:rsidRDefault="00957D4A" w:rsidP="00957D4A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957D4A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957D4A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Железнодорожного района города Ростова-на-Дону.</w:t>
      </w:r>
    </w:p>
    <w:p w:rsidR="00957D4A" w:rsidRPr="00957D4A" w:rsidRDefault="00957D4A" w:rsidP="00BF77DC">
      <w:pPr>
        <w:spacing w:after="0" w:line="240" w:lineRule="auto"/>
        <w:ind w:right="-1"/>
        <w:contextualSpacing/>
        <w:jc w:val="both"/>
        <w:rPr>
          <w:sz w:val="28"/>
          <w:szCs w:val="28"/>
        </w:rPr>
      </w:pPr>
      <w:bookmarkStart w:id="0" w:name="_GoBack"/>
      <w:bookmarkEnd w:id="0"/>
      <w:r w:rsidRPr="00957D4A">
        <w:rPr>
          <w:rFonts w:ascii="Times New Roman" w:hAnsi="Times New Roman"/>
          <w:sz w:val="28"/>
          <w:szCs w:val="28"/>
        </w:rPr>
        <w:t xml:space="preserve">4. </w:t>
      </w:r>
      <w:proofErr w:type="gramStart"/>
      <w:r w:rsidRPr="00957D4A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957D4A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секретаря Территориальной избирательной комиссии Железнодорожного района города Ростова-на-Дону Е.А. Гончарову.</w:t>
      </w:r>
    </w:p>
    <w:p w:rsidR="00957D4A" w:rsidRPr="00957D4A" w:rsidRDefault="00957D4A" w:rsidP="00957D4A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en-US"/>
        </w:rPr>
      </w:pPr>
      <w:r w:rsidRPr="00957D4A">
        <w:rPr>
          <w:rFonts w:ascii="Times New Roman" w:hAnsi="Times New Roman"/>
          <w:sz w:val="28"/>
          <w:szCs w:val="28"/>
          <w:lang w:eastAsia="en-US"/>
        </w:rPr>
        <w:tab/>
      </w:r>
    </w:p>
    <w:p w:rsidR="00957D4A" w:rsidRPr="00957D4A" w:rsidRDefault="00957D4A" w:rsidP="00957D4A">
      <w:pPr>
        <w:rPr>
          <w:rFonts w:ascii="Times New Roman" w:hAnsi="Times New Roman"/>
          <w:sz w:val="28"/>
          <w:szCs w:val="28"/>
        </w:rPr>
      </w:pPr>
      <w:r w:rsidRPr="00957D4A">
        <w:rPr>
          <w:rFonts w:ascii="Times New Roman" w:hAnsi="Times New Roman"/>
          <w:sz w:val="28"/>
          <w:szCs w:val="28"/>
        </w:rPr>
        <w:t>Председатель комиссии</w:t>
      </w:r>
      <w:r w:rsidRPr="00957D4A">
        <w:rPr>
          <w:rFonts w:ascii="Times New Roman" w:hAnsi="Times New Roman"/>
          <w:sz w:val="28"/>
          <w:szCs w:val="28"/>
        </w:rPr>
        <w:tab/>
      </w:r>
      <w:r w:rsidRPr="00957D4A">
        <w:rPr>
          <w:rFonts w:ascii="Times New Roman" w:hAnsi="Times New Roman"/>
          <w:sz w:val="28"/>
          <w:szCs w:val="28"/>
        </w:rPr>
        <w:tab/>
      </w:r>
      <w:r w:rsidRPr="00957D4A">
        <w:rPr>
          <w:rFonts w:ascii="Times New Roman" w:hAnsi="Times New Roman"/>
          <w:sz w:val="28"/>
          <w:szCs w:val="28"/>
        </w:rPr>
        <w:tab/>
      </w:r>
      <w:r w:rsidRPr="00957D4A">
        <w:rPr>
          <w:rFonts w:ascii="Times New Roman" w:hAnsi="Times New Roman"/>
          <w:sz w:val="28"/>
          <w:szCs w:val="28"/>
        </w:rPr>
        <w:tab/>
      </w:r>
      <w:r w:rsidRPr="00957D4A">
        <w:rPr>
          <w:rFonts w:ascii="Times New Roman" w:hAnsi="Times New Roman"/>
          <w:sz w:val="28"/>
          <w:szCs w:val="28"/>
        </w:rPr>
        <w:tab/>
      </w:r>
      <w:r w:rsidRPr="00957D4A">
        <w:rPr>
          <w:rFonts w:ascii="Times New Roman" w:hAnsi="Times New Roman"/>
          <w:sz w:val="28"/>
          <w:szCs w:val="28"/>
        </w:rPr>
        <w:tab/>
        <w:t>Т. П. Дмитриева</w:t>
      </w:r>
    </w:p>
    <w:p w:rsidR="00957D4A" w:rsidRPr="00957D4A" w:rsidRDefault="00957D4A" w:rsidP="00957D4A">
      <w:pPr>
        <w:rPr>
          <w:rFonts w:ascii="Times New Roman" w:hAnsi="Times New Roman"/>
          <w:sz w:val="28"/>
          <w:szCs w:val="28"/>
          <w:lang w:eastAsia="en-US"/>
        </w:rPr>
      </w:pPr>
      <w:r w:rsidRPr="00957D4A">
        <w:rPr>
          <w:rFonts w:ascii="Times New Roman" w:hAnsi="Times New Roman"/>
          <w:sz w:val="28"/>
          <w:szCs w:val="28"/>
        </w:rPr>
        <w:t>Секретарь комиссии</w:t>
      </w:r>
      <w:r w:rsidRPr="00957D4A">
        <w:rPr>
          <w:rFonts w:ascii="Times New Roman" w:hAnsi="Times New Roman"/>
          <w:sz w:val="28"/>
          <w:szCs w:val="28"/>
        </w:rPr>
        <w:tab/>
      </w:r>
      <w:r w:rsidRPr="00957D4A">
        <w:rPr>
          <w:rFonts w:ascii="Times New Roman" w:hAnsi="Times New Roman"/>
          <w:sz w:val="28"/>
          <w:szCs w:val="28"/>
        </w:rPr>
        <w:tab/>
      </w:r>
      <w:r w:rsidRPr="00957D4A">
        <w:rPr>
          <w:rFonts w:ascii="Times New Roman" w:hAnsi="Times New Roman"/>
          <w:sz w:val="28"/>
          <w:szCs w:val="28"/>
        </w:rPr>
        <w:tab/>
      </w:r>
      <w:r w:rsidRPr="00957D4A">
        <w:rPr>
          <w:rFonts w:ascii="Times New Roman" w:hAnsi="Times New Roman"/>
          <w:sz w:val="28"/>
          <w:szCs w:val="28"/>
        </w:rPr>
        <w:tab/>
      </w:r>
      <w:r w:rsidRPr="00957D4A">
        <w:rPr>
          <w:rFonts w:ascii="Times New Roman" w:hAnsi="Times New Roman"/>
          <w:sz w:val="28"/>
          <w:szCs w:val="28"/>
        </w:rPr>
        <w:tab/>
      </w:r>
      <w:r w:rsidRPr="00957D4A">
        <w:rPr>
          <w:rFonts w:ascii="Times New Roman" w:hAnsi="Times New Roman"/>
          <w:sz w:val="28"/>
          <w:szCs w:val="28"/>
        </w:rPr>
        <w:tab/>
      </w:r>
      <w:r w:rsidRPr="00957D4A">
        <w:rPr>
          <w:rFonts w:ascii="Times New Roman" w:hAnsi="Times New Roman"/>
          <w:sz w:val="28"/>
          <w:szCs w:val="28"/>
        </w:rPr>
        <w:tab/>
        <w:t xml:space="preserve">  Е.А. Гончарова</w:t>
      </w:r>
    </w:p>
    <w:p w:rsidR="00243F16" w:rsidRPr="00760CFA" w:rsidRDefault="00243F16" w:rsidP="00760CFA"/>
    <w:sectPr w:rsidR="00243F16" w:rsidRPr="00760C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590DF5"/>
    <w:multiLevelType w:val="hybridMultilevel"/>
    <w:tmpl w:val="6BECD7B0"/>
    <w:lvl w:ilvl="0" w:tplc="8F9E086C">
      <w:start w:val="1"/>
      <w:numFmt w:val="decimal"/>
      <w:lvlText w:val="%1."/>
      <w:lvlJc w:val="left"/>
      <w:pPr>
        <w:ind w:left="1099" w:hanging="3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64E2"/>
    <w:rsid w:val="00031EC9"/>
    <w:rsid w:val="00052FBD"/>
    <w:rsid w:val="001C3153"/>
    <w:rsid w:val="001D487A"/>
    <w:rsid w:val="00243F16"/>
    <w:rsid w:val="00266653"/>
    <w:rsid w:val="004A7BB7"/>
    <w:rsid w:val="006F1B21"/>
    <w:rsid w:val="00760CFA"/>
    <w:rsid w:val="007D37EE"/>
    <w:rsid w:val="00827B9D"/>
    <w:rsid w:val="0088304A"/>
    <w:rsid w:val="00957D4A"/>
    <w:rsid w:val="00AE2F19"/>
    <w:rsid w:val="00BF6994"/>
    <w:rsid w:val="00BF77DC"/>
    <w:rsid w:val="00C675AB"/>
    <w:rsid w:val="00D564E2"/>
    <w:rsid w:val="00EF4841"/>
    <w:rsid w:val="00F22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3153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C315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C31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C315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3153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C315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C31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C315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733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5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240</Words>
  <Characters>1372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</dc:creator>
  <cp:lastModifiedBy>TIK</cp:lastModifiedBy>
  <cp:revision>2</cp:revision>
  <cp:lastPrinted>2026-08-11T14:28:00Z</cp:lastPrinted>
  <dcterms:created xsi:type="dcterms:W3CDTF">2026-08-11T14:28:00Z</dcterms:created>
  <dcterms:modified xsi:type="dcterms:W3CDTF">2026-08-11T14:28:00Z</dcterms:modified>
</cp:coreProperties>
</file>